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0C0B8" w14:textId="77777777" w:rsidR="006E47C3" w:rsidRPr="008550D6" w:rsidRDefault="006E47C3" w:rsidP="00CA4800">
      <w:pPr>
        <w:jc w:val="both"/>
        <w:rPr>
          <w:rFonts w:ascii="Century Gothic" w:hAnsi="Century Gothic"/>
          <w:sz w:val="22"/>
          <w:szCs w:val="22"/>
        </w:rPr>
      </w:pPr>
      <w:r w:rsidRPr="008550D6">
        <w:rPr>
          <w:rFonts w:ascii="Century Gothic" w:hAnsi="Century Gothic"/>
          <w:sz w:val="22"/>
          <w:szCs w:val="22"/>
        </w:rPr>
        <w:t>James 3:1-12</w:t>
      </w:r>
    </w:p>
    <w:p w14:paraId="4ED75CE7" w14:textId="77777777" w:rsidR="006E47C3" w:rsidRPr="008550D6" w:rsidRDefault="006E47C3" w:rsidP="00CA4800">
      <w:pPr>
        <w:jc w:val="both"/>
        <w:rPr>
          <w:rFonts w:ascii="Century Gothic" w:hAnsi="Century Gothic"/>
          <w:sz w:val="22"/>
          <w:szCs w:val="22"/>
        </w:rPr>
      </w:pPr>
      <w:r w:rsidRPr="008550D6">
        <w:rPr>
          <w:rFonts w:ascii="Century Gothic" w:hAnsi="Century Gothic"/>
          <w:sz w:val="22"/>
          <w:szCs w:val="22"/>
        </w:rPr>
        <w:t>What the parrot says</w:t>
      </w:r>
    </w:p>
    <w:p w14:paraId="13378294" w14:textId="2A7D11B6" w:rsidR="006E47C3" w:rsidRPr="008550D6" w:rsidRDefault="006E47C3" w:rsidP="00CA4800">
      <w:pPr>
        <w:jc w:val="both"/>
        <w:rPr>
          <w:rFonts w:ascii="Century Gothic" w:hAnsi="Century Gothic"/>
          <w:sz w:val="22"/>
          <w:szCs w:val="22"/>
        </w:rPr>
      </w:pPr>
      <w:r w:rsidRPr="008550D6">
        <w:rPr>
          <w:rFonts w:ascii="Century Gothic" w:hAnsi="Century Gothic"/>
          <w:sz w:val="22"/>
          <w:szCs w:val="22"/>
        </w:rPr>
        <w:t>September 16, 2019 The 24</w:t>
      </w:r>
      <w:r w:rsidRPr="008550D6">
        <w:rPr>
          <w:rFonts w:ascii="Century Gothic" w:hAnsi="Century Gothic"/>
          <w:sz w:val="22"/>
          <w:szCs w:val="22"/>
          <w:vertAlign w:val="superscript"/>
        </w:rPr>
        <w:t>th</w:t>
      </w:r>
      <w:r w:rsidRPr="008550D6">
        <w:rPr>
          <w:rFonts w:ascii="Century Gothic" w:hAnsi="Century Gothic"/>
          <w:sz w:val="22"/>
          <w:szCs w:val="22"/>
        </w:rPr>
        <w:t xml:space="preserve"> Sunday in Ordinary Time</w:t>
      </w:r>
    </w:p>
    <w:p w14:paraId="7B028389" w14:textId="4C0D3C79" w:rsidR="006E47C3" w:rsidRPr="008550D6" w:rsidRDefault="006E47C3" w:rsidP="00CA4800">
      <w:pPr>
        <w:jc w:val="both"/>
        <w:rPr>
          <w:rFonts w:ascii="Century Gothic" w:hAnsi="Century Gothic"/>
          <w:sz w:val="22"/>
          <w:szCs w:val="22"/>
        </w:rPr>
      </w:pPr>
      <w:r w:rsidRPr="008550D6">
        <w:rPr>
          <w:rFonts w:ascii="Century Gothic" w:hAnsi="Century Gothic"/>
          <w:sz w:val="22"/>
          <w:szCs w:val="22"/>
        </w:rPr>
        <w:t>Roy W. Howard</w:t>
      </w:r>
    </w:p>
    <w:p w14:paraId="1B1D3F2C" w14:textId="77777777" w:rsidR="006E47C3" w:rsidRPr="008550D6" w:rsidRDefault="006E47C3" w:rsidP="00CA4800">
      <w:pPr>
        <w:jc w:val="both"/>
        <w:rPr>
          <w:rFonts w:ascii="Century Gothic" w:hAnsi="Century Gothic"/>
          <w:sz w:val="22"/>
          <w:szCs w:val="22"/>
        </w:rPr>
      </w:pPr>
    </w:p>
    <w:p w14:paraId="01DDF6FB" w14:textId="5399316B" w:rsidR="001362CA" w:rsidRPr="008550D6" w:rsidRDefault="00D525B6" w:rsidP="00CA4800">
      <w:pPr>
        <w:jc w:val="both"/>
        <w:rPr>
          <w:rFonts w:ascii="Century Gothic" w:hAnsi="Century Gothic"/>
          <w:sz w:val="22"/>
          <w:szCs w:val="22"/>
        </w:rPr>
      </w:pPr>
      <w:r w:rsidRPr="008550D6">
        <w:rPr>
          <w:rFonts w:ascii="Century Gothic" w:hAnsi="Century Gothic"/>
          <w:sz w:val="22"/>
          <w:szCs w:val="22"/>
        </w:rPr>
        <w:t>When the boy sits</w:t>
      </w:r>
      <w:r w:rsidR="00667D12" w:rsidRPr="008550D6">
        <w:rPr>
          <w:rFonts w:ascii="Century Gothic" w:hAnsi="Century Gothic"/>
          <w:sz w:val="22"/>
          <w:szCs w:val="22"/>
        </w:rPr>
        <w:t xml:space="preserve"> down to talk with his grandmother, she c</w:t>
      </w:r>
      <w:r w:rsidRPr="008550D6">
        <w:rPr>
          <w:rFonts w:ascii="Century Gothic" w:hAnsi="Century Gothic"/>
          <w:sz w:val="22"/>
          <w:szCs w:val="22"/>
        </w:rPr>
        <w:t>an</w:t>
      </w:r>
      <w:r w:rsidR="00667D12" w:rsidRPr="008550D6">
        <w:rPr>
          <w:rFonts w:ascii="Century Gothic" w:hAnsi="Century Gothic"/>
          <w:sz w:val="22"/>
          <w:szCs w:val="22"/>
        </w:rPr>
        <w:t xml:space="preserve"> tell he </w:t>
      </w:r>
      <w:r w:rsidRPr="008550D6">
        <w:rPr>
          <w:rFonts w:ascii="Century Gothic" w:hAnsi="Century Gothic"/>
          <w:sz w:val="22"/>
          <w:szCs w:val="22"/>
        </w:rPr>
        <w:t>is</w:t>
      </w:r>
      <w:r w:rsidR="00667D12" w:rsidRPr="008550D6">
        <w:rPr>
          <w:rFonts w:ascii="Century Gothic" w:hAnsi="Century Gothic"/>
          <w:sz w:val="22"/>
          <w:szCs w:val="22"/>
        </w:rPr>
        <w:t xml:space="preserve"> troubled. Eve</w:t>
      </w:r>
      <w:r w:rsidRPr="008550D6">
        <w:rPr>
          <w:rFonts w:ascii="Century Gothic" w:hAnsi="Century Gothic"/>
          <w:sz w:val="22"/>
          <w:szCs w:val="22"/>
        </w:rPr>
        <w:t xml:space="preserve">ry since his grandpa died, he’s </w:t>
      </w:r>
      <w:r w:rsidR="00667D12" w:rsidRPr="008550D6">
        <w:rPr>
          <w:rFonts w:ascii="Century Gothic" w:hAnsi="Century Gothic"/>
          <w:sz w:val="22"/>
          <w:szCs w:val="22"/>
        </w:rPr>
        <w:t>been comin</w:t>
      </w:r>
      <w:r w:rsidRPr="008550D6">
        <w:rPr>
          <w:rFonts w:ascii="Century Gothic" w:hAnsi="Century Gothic"/>
          <w:sz w:val="22"/>
          <w:szCs w:val="22"/>
        </w:rPr>
        <w:t>g over to visit her. His mom does her errands and stays in house a while just so the</w:t>
      </w:r>
      <w:r w:rsidR="00667D12" w:rsidRPr="008550D6">
        <w:rPr>
          <w:rFonts w:ascii="Century Gothic" w:hAnsi="Century Gothic"/>
          <w:sz w:val="22"/>
          <w:szCs w:val="22"/>
        </w:rPr>
        <w:t xml:space="preserve"> two c</w:t>
      </w:r>
      <w:r w:rsidRPr="008550D6">
        <w:rPr>
          <w:rFonts w:ascii="Century Gothic" w:hAnsi="Century Gothic"/>
          <w:sz w:val="22"/>
          <w:szCs w:val="22"/>
        </w:rPr>
        <w:t>an</w:t>
      </w:r>
      <w:r w:rsidR="00667D12" w:rsidRPr="008550D6">
        <w:rPr>
          <w:rFonts w:ascii="Century Gothic" w:hAnsi="Century Gothic"/>
          <w:sz w:val="22"/>
          <w:szCs w:val="22"/>
        </w:rPr>
        <w:t xml:space="preserve"> visit </w:t>
      </w:r>
      <w:r w:rsidRPr="008550D6">
        <w:rPr>
          <w:rFonts w:ascii="Century Gothic" w:hAnsi="Century Gothic"/>
          <w:sz w:val="22"/>
          <w:szCs w:val="22"/>
        </w:rPr>
        <w:t xml:space="preserve">awhile </w:t>
      </w:r>
      <w:r w:rsidR="00667D12" w:rsidRPr="008550D6">
        <w:rPr>
          <w:rFonts w:ascii="Century Gothic" w:hAnsi="Century Gothic"/>
          <w:sz w:val="22"/>
          <w:szCs w:val="22"/>
        </w:rPr>
        <w:t>alone awhile. Of course</w:t>
      </w:r>
      <w:r w:rsidRPr="008550D6">
        <w:rPr>
          <w:rFonts w:ascii="Century Gothic" w:hAnsi="Century Gothic"/>
          <w:sz w:val="22"/>
          <w:szCs w:val="22"/>
        </w:rPr>
        <w:t xml:space="preserve">, it’s </w:t>
      </w:r>
      <w:r w:rsidR="00667D12" w:rsidRPr="008550D6">
        <w:rPr>
          <w:rFonts w:ascii="Century Gothic" w:hAnsi="Century Gothic"/>
          <w:sz w:val="22"/>
          <w:szCs w:val="22"/>
        </w:rPr>
        <w:t xml:space="preserve">the highlight of every day. </w:t>
      </w:r>
    </w:p>
    <w:p w14:paraId="3B58A811" w14:textId="77777777" w:rsidR="00667D12" w:rsidRPr="008550D6" w:rsidRDefault="00667D12" w:rsidP="00CA4800">
      <w:pPr>
        <w:jc w:val="both"/>
        <w:rPr>
          <w:rFonts w:ascii="Century Gothic" w:hAnsi="Century Gothic"/>
          <w:sz w:val="22"/>
          <w:szCs w:val="22"/>
        </w:rPr>
      </w:pPr>
    </w:p>
    <w:p w14:paraId="53346673" w14:textId="7FBFBB62" w:rsidR="00667D12" w:rsidRPr="00C406D8" w:rsidRDefault="0012026B" w:rsidP="00CA4800">
      <w:pPr>
        <w:jc w:val="both"/>
        <w:rPr>
          <w:rFonts w:ascii="Century Gothic" w:hAnsi="Century Gothic"/>
          <w:sz w:val="22"/>
          <w:szCs w:val="22"/>
        </w:rPr>
      </w:pPr>
      <w:r>
        <w:rPr>
          <w:rFonts w:ascii="Century Gothic" w:hAnsi="Century Gothic"/>
          <w:sz w:val="22"/>
          <w:szCs w:val="22"/>
        </w:rPr>
        <w:t>This evening s</w:t>
      </w:r>
      <w:r w:rsidR="00667D12" w:rsidRPr="008550D6">
        <w:rPr>
          <w:rFonts w:ascii="Century Gothic" w:hAnsi="Century Gothic"/>
          <w:sz w:val="22"/>
          <w:szCs w:val="22"/>
        </w:rPr>
        <w:t xml:space="preserve">omething is different. </w:t>
      </w:r>
      <w:r w:rsidR="00667D12" w:rsidRPr="008550D6">
        <w:rPr>
          <w:rFonts w:ascii="Century Gothic" w:hAnsi="Century Gothic"/>
          <w:i/>
          <w:sz w:val="22"/>
          <w:szCs w:val="22"/>
        </w:rPr>
        <w:t>What’s the matter honey?</w:t>
      </w:r>
      <w:r w:rsidR="00667D12" w:rsidRPr="008550D6">
        <w:rPr>
          <w:rFonts w:ascii="Century Gothic" w:hAnsi="Century Gothic"/>
          <w:sz w:val="22"/>
          <w:szCs w:val="22"/>
        </w:rPr>
        <w:t xml:space="preserve"> She says. </w:t>
      </w:r>
      <w:r w:rsidR="007B1BCB" w:rsidRPr="008550D6">
        <w:rPr>
          <w:rFonts w:ascii="Century Gothic" w:hAnsi="Century Gothic"/>
          <w:sz w:val="22"/>
          <w:szCs w:val="22"/>
        </w:rPr>
        <w:t xml:space="preserve">He sniffs into the silence. His feet don’t touch the ground; his </w:t>
      </w:r>
      <w:r w:rsidR="00C406D8">
        <w:rPr>
          <w:rFonts w:ascii="Century Gothic" w:hAnsi="Century Gothic"/>
          <w:sz w:val="22"/>
          <w:szCs w:val="22"/>
        </w:rPr>
        <w:t xml:space="preserve">dangling </w:t>
      </w:r>
      <w:r w:rsidR="007B1BCB" w:rsidRPr="008550D6">
        <w:rPr>
          <w:rFonts w:ascii="Century Gothic" w:hAnsi="Century Gothic"/>
          <w:sz w:val="22"/>
          <w:szCs w:val="22"/>
        </w:rPr>
        <w:t xml:space="preserve">legs </w:t>
      </w:r>
      <w:r w:rsidR="00C406D8">
        <w:rPr>
          <w:rFonts w:ascii="Century Gothic" w:hAnsi="Century Gothic"/>
          <w:sz w:val="22"/>
          <w:szCs w:val="22"/>
        </w:rPr>
        <w:t xml:space="preserve">are moving the swing </w:t>
      </w:r>
      <w:r w:rsidR="007B1BCB" w:rsidRPr="008550D6">
        <w:rPr>
          <w:rFonts w:ascii="Century Gothic" w:hAnsi="Century Gothic"/>
          <w:sz w:val="22"/>
          <w:szCs w:val="22"/>
        </w:rPr>
        <w:t xml:space="preserve">more quickly now. </w:t>
      </w:r>
      <w:r w:rsidR="00006793" w:rsidRPr="00C406D8">
        <w:rPr>
          <w:rFonts w:ascii="Century Gothic" w:hAnsi="Century Gothic"/>
          <w:i/>
          <w:sz w:val="22"/>
          <w:szCs w:val="22"/>
        </w:rPr>
        <w:t>You want to</w:t>
      </w:r>
      <w:r w:rsidR="007B1BCB" w:rsidRPr="00C406D8">
        <w:rPr>
          <w:rFonts w:ascii="Century Gothic" w:hAnsi="Century Gothic"/>
          <w:i/>
          <w:sz w:val="22"/>
          <w:szCs w:val="22"/>
        </w:rPr>
        <w:t xml:space="preserve"> talk about it</w:t>
      </w:r>
      <w:r w:rsidR="007B1BCB" w:rsidRPr="00C406D8">
        <w:rPr>
          <w:rFonts w:ascii="Century Gothic" w:hAnsi="Century Gothic"/>
          <w:sz w:val="22"/>
          <w:szCs w:val="22"/>
        </w:rPr>
        <w:t>?</w:t>
      </w:r>
      <w:r>
        <w:rPr>
          <w:rFonts w:ascii="Century Gothic" w:hAnsi="Century Gothic"/>
          <w:sz w:val="22"/>
          <w:szCs w:val="22"/>
        </w:rPr>
        <w:t xml:space="preserve"> She says.</w:t>
      </w:r>
      <w:r w:rsidR="007B1BCB" w:rsidRPr="00C406D8">
        <w:rPr>
          <w:rFonts w:ascii="Century Gothic" w:hAnsi="Century Gothic"/>
          <w:sz w:val="22"/>
          <w:szCs w:val="22"/>
        </w:rPr>
        <w:t xml:space="preserve">  He sniff</w:t>
      </w:r>
      <w:r w:rsidR="00C65862" w:rsidRPr="00C406D8">
        <w:rPr>
          <w:rFonts w:ascii="Century Gothic" w:hAnsi="Century Gothic"/>
          <w:sz w:val="22"/>
          <w:szCs w:val="22"/>
        </w:rPr>
        <w:t>s</w:t>
      </w:r>
      <w:r w:rsidR="007B1BCB" w:rsidRPr="00C406D8">
        <w:rPr>
          <w:rFonts w:ascii="Century Gothic" w:hAnsi="Century Gothic"/>
          <w:sz w:val="22"/>
          <w:szCs w:val="22"/>
        </w:rPr>
        <w:t xml:space="preserve"> again. </w:t>
      </w:r>
    </w:p>
    <w:p w14:paraId="1C4B2531" w14:textId="77777777" w:rsidR="007B1BCB" w:rsidRPr="008550D6" w:rsidRDefault="007B1BCB" w:rsidP="00CA4800">
      <w:pPr>
        <w:jc w:val="both"/>
        <w:rPr>
          <w:rFonts w:ascii="Century Gothic" w:hAnsi="Century Gothic"/>
          <w:sz w:val="22"/>
          <w:szCs w:val="22"/>
        </w:rPr>
      </w:pPr>
    </w:p>
    <w:p w14:paraId="09DE935C" w14:textId="77777777" w:rsidR="007B1BCB" w:rsidRPr="008550D6" w:rsidRDefault="007B1BCB" w:rsidP="00CA4800">
      <w:pPr>
        <w:jc w:val="both"/>
        <w:rPr>
          <w:rFonts w:ascii="Century Gothic" w:hAnsi="Century Gothic"/>
          <w:b/>
          <w:i/>
          <w:sz w:val="22"/>
          <w:szCs w:val="22"/>
        </w:rPr>
      </w:pPr>
      <w:r w:rsidRPr="008550D6">
        <w:rPr>
          <w:rFonts w:ascii="Century Gothic" w:hAnsi="Century Gothic"/>
          <w:b/>
          <w:i/>
          <w:sz w:val="22"/>
          <w:szCs w:val="22"/>
        </w:rPr>
        <w:t xml:space="preserve">He called me stupid. I’m not stupid. I just don’t understand everything the way the teacher does. That doesn’t make me stupid. But he thinks it does.  </w:t>
      </w:r>
    </w:p>
    <w:p w14:paraId="3AC7D9A2" w14:textId="77777777" w:rsidR="007B1BCB" w:rsidRPr="008550D6" w:rsidRDefault="007B1BCB" w:rsidP="00CA4800">
      <w:pPr>
        <w:jc w:val="both"/>
        <w:rPr>
          <w:rFonts w:ascii="Century Gothic" w:hAnsi="Century Gothic"/>
          <w:sz w:val="22"/>
          <w:szCs w:val="22"/>
        </w:rPr>
      </w:pPr>
    </w:p>
    <w:p w14:paraId="1FF4F1F2" w14:textId="79848ED7" w:rsidR="007B1BCB" w:rsidRPr="008550D6" w:rsidRDefault="007B1BCB" w:rsidP="00CA4800">
      <w:pPr>
        <w:jc w:val="both"/>
        <w:rPr>
          <w:rFonts w:ascii="Century Gothic" w:hAnsi="Century Gothic"/>
          <w:sz w:val="22"/>
          <w:szCs w:val="22"/>
        </w:rPr>
      </w:pPr>
      <w:r w:rsidRPr="00C406D8">
        <w:rPr>
          <w:rFonts w:ascii="Century Gothic" w:hAnsi="Century Gothic"/>
          <w:i/>
          <w:sz w:val="22"/>
          <w:szCs w:val="22"/>
        </w:rPr>
        <w:t>Who</w:t>
      </w:r>
      <w:r w:rsidRPr="008550D6">
        <w:rPr>
          <w:rFonts w:ascii="Century Gothic" w:hAnsi="Century Gothic"/>
          <w:sz w:val="22"/>
          <w:szCs w:val="22"/>
        </w:rPr>
        <w:t xml:space="preserve">? </w:t>
      </w:r>
      <w:r w:rsidRPr="008550D6">
        <w:rPr>
          <w:rFonts w:ascii="Century Gothic" w:hAnsi="Century Gothic"/>
          <w:b/>
          <w:sz w:val="22"/>
          <w:szCs w:val="22"/>
        </w:rPr>
        <w:t xml:space="preserve">The kid in my class.  He’s always saying </w:t>
      </w:r>
      <w:r w:rsidR="007C00E0" w:rsidRPr="008550D6">
        <w:rPr>
          <w:rFonts w:ascii="Century Gothic" w:hAnsi="Century Gothic"/>
          <w:b/>
          <w:sz w:val="22"/>
          <w:szCs w:val="22"/>
        </w:rPr>
        <w:t xml:space="preserve">mean </w:t>
      </w:r>
      <w:r w:rsidRPr="008550D6">
        <w:rPr>
          <w:rFonts w:ascii="Century Gothic" w:hAnsi="Century Gothic"/>
          <w:b/>
          <w:sz w:val="22"/>
          <w:szCs w:val="22"/>
        </w:rPr>
        <w:t>stuff to me. I don’t like it.</w:t>
      </w:r>
      <w:r w:rsidRPr="008550D6">
        <w:rPr>
          <w:rFonts w:ascii="Century Gothic" w:hAnsi="Century Gothic"/>
          <w:sz w:val="22"/>
          <w:szCs w:val="22"/>
        </w:rPr>
        <w:t xml:space="preserve"> </w:t>
      </w:r>
    </w:p>
    <w:p w14:paraId="12F29F71" w14:textId="334D8F73" w:rsidR="007B1BCB" w:rsidRPr="008550D6" w:rsidRDefault="007B1BCB" w:rsidP="00CA4800">
      <w:pPr>
        <w:jc w:val="both"/>
        <w:rPr>
          <w:rFonts w:ascii="Century Gothic" w:hAnsi="Century Gothic"/>
          <w:i/>
          <w:sz w:val="22"/>
          <w:szCs w:val="22"/>
        </w:rPr>
      </w:pPr>
      <w:r w:rsidRPr="008550D6">
        <w:rPr>
          <w:rFonts w:ascii="Century Gothic" w:hAnsi="Century Gothic"/>
          <w:i/>
          <w:sz w:val="22"/>
          <w:szCs w:val="22"/>
        </w:rPr>
        <w:t>Well I wouldn’t like it either</w:t>
      </w:r>
      <w:r w:rsidR="0012026B">
        <w:rPr>
          <w:rFonts w:ascii="Century Gothic" w:hAnsi="Century Gothic"/>
          <w:i/>
          <w:sz w:val="22"/>
          <w:szCs w:val="22"/>
        </w:rPr>
        <w:t xml:space="preserve">. </w:t>
      </w:r>
      <w:r w:rsidRPr="008550D6">
        <w:rPr>
          <w:rFonts w:ascii="Century Gothic" w:hAnsi="Century Gothic"/>
          <w:i/>
          <w:sz w:val="22"/>
          <w:szCs w:val="22"/>
        </w:rPr>
        <w:t xml:space="preserve">Never did, never will. </w:t>
      </w:r>
    </w:p>
    <w:p w14:paraId="00DB7351" w14:textId="77777777" w:rsidR="007B1BCB" w:rsidRPr="008550D6" w:rsidRDefault="007B1BCB" w:rsidP="00CA4800">
      <w:pPr>
        <w:jc w:val="both"/>
        <w:rPr>
          <w:rFonts w:ascii="Century Gothic" w:hAnsi="Century Gothic"/>
          <w:i/>
          <w:sz w:val="22"/>
          <w:szCs w:val="22"/>
        </w:rPr>
      </w:pPr>
    </w:p>
    <w:p w14:paraId="7DE3A5EA" w14:textId="5737542E" w:rsidR="007B1BCB" w:rsidRPr="008550D6" w:rsidRDefault="007B1BCB" w:rsidP="00CA4800">
      <w:pPr>
        <w:jc w:val="both"/>
        <w:rPr>
          <w:rFonts w:ascii="Century Gothic" w:hAnsi="Century Gothic"/>
          <w:b/>
          <w:sz w:val="22"/>
          <w:szCs w:val="22"/>
        </w:rPr>
      </w:pPr>
      <w:r w:rsidRPr="008550D6">
        <w:rPr>
          <w:rFonts w:ascii="Century Gothic" w:hAnsi="Century Gothic"/>
          <w:b/>
          <w:sz w:val="22"/>
          <w:szCs w:val="22"/>
        </w:rPr>
        <w:t xml:space="preserve">Just because he knows what I don’t know, doesn’t mean I’m </w:t>
      </w:r>
      <w:r w:rsidR="00010805">
        <w:rPr>
          <w:rFonts w:ascii="Century Gothic" w:hAnsi="Century Gothic"/>
          <w:b/>
          <w:sz w:val="22"/>
          <w:szCs w:val="22"/>
        </w:rPr>
        <w:t>stupid.</w:t>
      </w:r>
      <w:r w:rsidRPr="008550D6">
        <w:rPr>
          <w:rFonts w:ascii="Century Gothic" w:hAnsi="Century Gothic"/>
          <w:b/>
          <w:sz w:val="22"/>
          <w:szCs w:val="22"/>
        </w:rPr>
        <w:t xml:space="preserve"> That’s what he called me – in front of everyone. Then he made all these goofy faces at me. I wanted to hit him, it hurt so </w:t>
      </w:r>
      <w:proofErr w:type="gramStart"/>
      <w:r w:rsidRPr="008550D6">
        <w:rPr>
          <w:rFonts w:ascii="Century Gothic" w:hAnsi="Century Gothic"/>
          <w:b/>
          <w:sz w:val="22"/>
          <w:szCs w:val="22"/>
        </w:rPr>
        <w:t>bad</w:t>
      </w:r>
      <w:proofErr w:type="gramEnd"/>
      <w:r w:rsidRPr="008550D6">
        <w:rPr>
          <w:rFonts w:ascii="Century Gothic" w:hAnsi="Century Gothic"/>
          <w:b/>
          <w:sz w:val="22"/>
          <w:szCs w:val="22"/>
        </w:rPr>
        <w:t xml:space="preserve">. </w:t>
      </w:r>
    </w:p>
    <w:p w14:paraId="21610AC1" w14:textId="77777777" w:rsidR="007B1BCB" w:rsidRPr="008550D6" w:rsidRDefault="007B1BCB" w:rsidP="00CA4800">
      <w:pPr>
        <w:jc w:val="both"/>
        <w:rPr>
          <w:rFonts w:ascii="Century Gothic" w:hAnsi="Century Gothic"/>
          <w:sz w:val="22"/>
          <w:szCs w:val="22"/>
        </w:rPr>
      </w:pPr>
    </w:p>
    <w:p w14:paraId="22E66029" w14:textId="6BFDE2BA" w:rsidR="007B1BCB" w:rsidRPr="008550D6" w:rsidRDefault="007B1BCB" w:rsidP="00CA4800">
      <w:pPr>
        <w:jc w:val="both"/>
        <w:rPr>
          <w:rFonts w:ascii="Century Gothic" w:hAnsi="Century Gothic"/>
          <w:b/>
          <w:sz w:val="22"/>
          <w:szCs w:val="22"/>
        </w:rPr>
      </w:pPr>
      <w:r w:rsidRPr="008550D6">
        <w:rPr>
          <w:rFonts w:ascii="Century Gothic" w:hAnsi="Century Gothic"/>
          <w:sz w:val="22"/>
          <w:szCs w:val="22"/>
        </w:rPr>
        <w:t xml:space="preserve">Well, did you hit him? </w:t>
      </w:r>
      <w:r w:rsidRPr="008550D6">
        <w:rPr>
          <w:rFonts w:ascii="Century Gothic" w:hAnsi="Century Gothic"/>
          <w:b/>
          <w:sz w:val="22"/>
          <w:szCs w:val="22"/>
        </w:rPr>
        <w:t>No!</w:t>
      </w:r>
      <w:r w:rsidRPr="008550D6">
        <w:rPr>
          <w:rFonts w:ascii="Century Gothic" w:hAnsi="Century Gothic"/>
          <w:sz w:val="22"/>
          <w:szCs w:val="22"/>
        </w:rPr>
        <w:t xml:space="preserve">  I would have.  </w:t>
      </w:r>
      <w:r w:rsidRPr="008550D6">
        <w:rPr>
          <w:rFonts w:ascii="Century Gothic" w:hAnsi="Century Gothic"/>
          <w:b/>
          <w:sz w:val="22"/>
          <w:szCs w:val="22"/>
        </w:rPr>
        <w:t>No you wouldn’t, I know you wouldn’t do it</w:t>
      </w:r>
      <w:r w:rsidR="009A5F59" w:rsidRPr="008550D6">
        <w:rPr>
          <w:rFonts w:ascii="Century Gothic" w:hAnsi="Century Gothic"/>
          <w:b/>
          <w:sz w:val="22"/>
          <w:szCs w:val="22"/>
        </w:rPr>
        <w:t xml:space="preserve">! </w:t>
      </w:r>
      <w:r w:rsidRPr="008550D6">
        <w:rPr>
          <w:rFonts w:ascii="Century Gothic" w:hAnsi="Century Gothic"/>
          <w:sz w:val="22"/>
          <w:szCs w:val="22"/>
        </w:rPr>
        <w:t xml:space="preserve"> She laughs. </w:t>
      </w:r>
      <w:r w:rsidRPr="008550D6">
        <w:rPr>
          <w:rFonts w:ascii="Century Gothic" w:hAnsi="Century Gothic"/>
          <w:i/>
          <w:sz w:val="22"/>
          <w:szCs w:val="22"/>
        </w:rPr>
        <w:t>You’re right. But sometimes it feels</w:t>
      </w:r>
      <w:r w:rsidR="007C00E0" w:rsidRPr="008550D6">
        <w:rPr>
          <w:rFonts w:ascii="Century Gothic" w:hAnsi="Century Gothic"/>
          <w:i/>
          <w:sz w:val="22"/>
          <w:szCs w:val="22"/>
        </w:rPr>
        <w:t xml:space="preserve"> like the right thing</w:t>
      </w:r>
      <w:r w:rsidR="007C00E0" w:rsidRPr="008550D6">
        <w:rPr>
          <w:rFonts w:ascii="Century Gothic" w:hAnsi="Century Gothic"/>
          <w:sz w:val="22"/>
          <w:szCs w:val="22"/>
        </w:rPr>
        <w:t xml:space="preserve">. </w:t>
      </w:r>
      <w:r w:rsidRPr="008550D6">
        <w:rPr>
          <w:rFonts w:ascii="Century Gothic" w:hAnsi="Century Gothic"/>
          <w:b/>
          <w:sz w:val="22"/>
          <w:szCs w:val="22"/>
        </w:rPr>
        <w:t>Yea.</w:t>
      </w:r>
    </w:p>
    <w:p w14:paraId="7B03DAC2" w14:textId="77777777" w:rsidR="007B1BCB" w:rsidRPr="008550D6" w:rsidRDefault="007B1BCB" w:rsidP="00CA4800">
      <w:pPr>
        <w:jc w:val="both"/>
        <w:rPr>
          <w:rFonts w:ascii="Century Gothic" w:hAnsi="Century Gothic"/>
          <w:sz w:val="22"/>
          <w:szCs w:val="22"/>
        </w:rPr>
      </w:pPr>
    </w:p>
    <w:p w14:paraId="4184FFA0" w14:textId="77777777" w:rsidR="0012026B" w:rsidRDefault="00882AE1" w:rsidP="00CA4800">
      <w:pPr>
        <w:jc w:val="both"/>
        <w:rPr>
          <w:rFonts w:ascii="Century Gothic" w:hAnsi="Century Gothic"/>
          <w:sz w:val="22"/>
          <w:szCs w:val="22"/>
        </w:rPr>
      </w:pPr>
      <w:r w:rsidRPr="008550D6">
        <w:rPr>
          <w:rFonts w:ascii="Century Gothic" w:hAnsi="Century Gothic"/>
          <w:i/>
          <w:sz w:val="22"/>
          <w:szCs w:val="22"/>
        </w:rPr>
        <w:t>What would happen if you hit him?</w:t>
      </w:r>
      <w:r w:rsidRPr="008550D6">
        <w:rPr>
          <w:rFonts w:ascii="Century Gothic" w:hAnsi="Century Gothic"/>
          <w:sz w:val="22"/>
          <w:szCs w:val="22"/>
        </w:rPr>
        <w:t xml:space="preserve">  He looks at her, puzzled. </w:t>
      </w:r>
    </w:p>
    <w:p w14:paraId="796DBA65" w14:textId="5185540C" w:rsidR="00F370BD" w:rsidRPr="0012026B" w:rsidRDefault="00882AE1" w:rsidP="00CA4800">
      <w:pPr>
        <w:jc w:val="both"/>
        <w:rPr>
          <w:rFonts w:ascii="Century Gothic" w:hAnsi="Century Gothic"/>
          <w:b/>
          <w:sz w:val="22"/>
          <w:szCs w:val="22"/>
        </w:rPr>
      </w:pPr>
      <w:r w:rsidRPr="008550D6">
        <w:rPr>
          <w:rFonts w:ascii="Century Gothic" w:hAnsi="Century Gothic"/>
          <w:b/>
          <w:sz w:val="22"/>
          <w:szCs w:val="22"/>
        </w:rPr>
        <w:t xml:space="preserve">I don’t know. </w:t>
      </w:r>
      <w:r w:rsidRPr="008550D6">
        <w:rPr>
          <w:rFonts w:ascii="Century Gothic" w:hAnsi="Century Gothic"/>
          <w:b/>
          <w:i/>
          <w:sz w:val="22"/>
          <w:szCs w:val="22"/>
        </w:rPr>
        <w:t xml:space="preserve">Nothing good. Wouldn’t change him a bit. I know that much. </w:t>
      </w:r>
    </w:p>
    <w:p w14:paraId="39EF3CBF" w14:textId="77777777" w:rsidR="007C00E0" w:rsidRPr="008550D6" w:rsidRDefault="00882AE1" w:rsidP="00CA4800">
      <w:pPr>
        <w:jc w:val="both"/>
        <w:rPr>
          <w:rFonts w:ascii="Century Gothic" w:hAnsi="Century Gothic"/>
          <w:b/>
          <w:i/>
          <w:sz w:val="22"/>
          <w:szCs w:val="22"/>
        </w:rPr>
      </w:pPr>
      <w:r w:rsidRPr="008550D6">
        <w:rPr>
          <w:rFonts w:ascii="Century Gothic" w:hAnsi="Century Gothic"/>
          <w:b/>
          <w:i/>
          <w:sz w:val="22"/>
          <w:szCs w:val="22"/>
        </w:rPr>
        <w:t xml:space="preserve">Now, I just bite my tongue and walk away. </w:t>
      </w:r>
    </w:p>
    <w:p w14:paraId="01949D85" w14:textId="29FA2D2D" w:rsidR="00882AE1" w:rsidRPr="008550D6" w:rsidRDefault="00882AE1" w:rsidP="00CA4800">
      <w:pPr>
        <w:jc w:val="both"/>
        <w:rPr>
          <w:rFonts w:ascii="Century Gothic" w:hAnsi="Century Gothic"/>
          <w:b/>
          <w:i/>
          <w:sz w:val="22"/>
          <w:szCs w:val="22"/>
        </w:rPr>
      </w:pPr>
      <w:r w:rsidRPr="008550D6">
        <w:rPr>
          <w:rFonts w:ascii="Century Gothic" w:hAnsi="Century Gothic"/>
          <w:b/>
          <w:i/>
          <w:sz w:val="22"/>
          <w:szCs w:val="22"/>
        </w:rPr>
        <w:t xml:space="preserve">He doesn’t make me who I am. But it hurts, still. He does it to everyone.  </w:t>
      </w:r>
    </w:p>
    <w:p w14:paraId="3D6BAF4A" w14:textId="77777777" w:rsidR="00882AE1" w:rsidRPr="008550D6" w:rsidRDefault="00882AE1" w:rsidP="00CA4800">
      <w:pPr>
        <w:jc w:val="both"/>
        <w:rPr>
          <w:rFonts w:ascii="Century Gothic" w:hAnsi="Century Gothic"/>
          <w:sz w:val="22"/>
          <w:szCs w:val="22"/>
        </w:rPr>
      </w:pPr>
    </w:p>
    <w:p w14:paraId="673077A8" w14:textId="592D4424" w:rsidR="00F370BD" w:rsidRPr="008550D6" w:rsidRDefault="00882AE1" w:rsidP="00CA4800">
      <w:pPr>
        <w:jc w:val="both"/>
        <w:rPr>
          <w:rFonts w:ascii="Century Gothic" w:hAnsi="Century Gothic"/>
          <w:b/>
          <w:sz w:val="22"/>
          <w:szCs w:val="22"/>
        </w:rPr>
      </w:pPr>
      <w:r w:rsidRPr="008550D6">
        <w:rPr>
          <w:rFonts w:ascii="Century Gothic" w:hAnsi="Century Gothic"/>
          <w:i/>
          <w:sz w:val="22"/>
          <w:szCs w:val="22"/>
        </w:rPr>
        <w:t>Sounds like a little bully, to me, too big for his britches</w:t>
      </w:r>
      <w:r w:rsidR="0012026B">
        <w:rPr>
          <w:rFonts w:ascii="Century Gothic" w:hAnsi="Century Gothic"/>
          <w:i/>
          <w:sz w:val="22"/>
          <w:szCs w:val="22"/>
        </w:rPr>
        <w:t xml:space="preserve">. </w:t>
      </w:r>
      <w:r w:rsidRPr="008550D6">
        <w:rPr>
          <w:rFonts w:ascii="Century Gothic" w:hAnsi="Century Gothic"/>
          <w:b/>
          <w:sz w:val="22"/>
          <w:szCs w:val="22"/>
        </w:rPr>
        <w:t>What are britches?</w:t>
      </w:r>
      <w:r w:rsidRPr="008550D6">
        <w:rPr>
          <w:rFonts w:ascii="Century Gothic" w:hAnsi="Century Gothic"/>
          <w:sz w:val="22"/>
          <w:szCs w:val="22"/>
        </w:rPr>
        <w:t xml:space="preserve">  Oh it’s just </w:t>
      </w:r>
      <w:proofErr w:type="gramStart"/>
      <w:r w:rsidRPr="008550D6">
        <w:rPr>
          <w:rFonts w:ascii="Century Gothic" w:hAnsi="Century Gothic"/>
          <w:sz w:val="22"/>
          <w:szCs w:val="22"/>
        </w:rPr>
        <w:t>a</w:t>
      </w:r>
      <w:proofErr w:type="gramEnd"/>
      <w:r w:rsidRPr="008550D6">
        <w:rPr>
          <w:rFonts w:ascii="Century Gothic" w:hAnsi="Century Gothic"/>
          <w:sz w:val="22"/>
          <w:szCs w:val="22"/>
        </w:rPr>
        <w:t xml:space="preserve"> old saying – when someone doesn’</w:t>
      </w:r>
      <w:r w:rsidR="00C406D8">
        <w:rPr>
          <w:rFonts w:ascii="Century Gothic" w:hAnsi="Century Gothic"/>
          <w:sz w:val="22"/>
          <w:szCs w:val="22"/>
        </w:rPr>
        <w:t>t know how to control themself</w:t>
      </w:r>
      <w:r w:rsidRPr="008550D6">
        <w:rPr>
          <w:rFonts w:ascii="Century Gothic" w:hAnsi="Century Gothic"/>
          <w:sz w:val="22"/>
          <w:szCs w:val="22"/>
        </w:rPr>
        <w:t xml:space="preserve">, let their tongues run wild over others.  </w:t>
      </w:r>
      <w:r w:rsidR="00F370BD" w:rsidRPr="008550D6">
        <w:rPr>
          <w:rFonts w:ascii="Century Gothic" w:hAnsi="Century Gothic"/>
          <w:b/>
          <w:sz w:val="22"/>
          <w:szCs w:val="22"/>
        </w:rPr>
        <w:t>That’s him!</w:t>
      </w:r>
      <w:r w:rsidRPr="008550D6">
        <w:rPr>
          <w:rFonts w:ascii="Century Gothic" w:hAnsi="Century Gothic"/>
          <w:b/>
          <w:sz w:val="22"/>
          <w:szCs w:val="22"/>
        </w:rPr>
        <w:t xml:space="preserve"> </w:t>
      </w:r>
    </w:p>
    <w:p w14:paraId="496B622A" w14:textId="77777777" w:rsidR="00F370BD" w:rsidRPr="008550D6" w:rsidRDefault="00F370BD" w:rsidP="00CA4800">
      <w:pPr>
        <w:jc w:val="both"/>
        <w:rPr>
          <w:rFonts w:ascii="Century Gothic" w:hAnsi="Century Gothic"/>
          <w:sz w:val="22"/>
          <w:szCs w:val="22"/>
        </w:rPr>
      </w:pPr>
    </w:p>
    <w:p w14:paraId="37A1C1F2" w14:textId="389C0DE4" w:rsidR="00882AE1" w:rsidRPr="008550D6" w:rsidRDefault="00882AE1" w:rsidP="00CA4800">
      <w:pPr>
        <w:jc w:val="both"/>
        <w:rPr>
          <w:rFonts w:ascii="Century Gothic" w:hAnsi="Century Gothic"/>
          <w:b/>
          <w:sz w:val="22"/>
          <w:szCs w:val="22"/>
        </w:rPr>
      </w:pPr>
      <w:r w:rsidRPr="008550D6">
        <w:rPr>
          <w:rFonts w:ascii="Century Gothic" w:hAnsi="Century Gothic"/>
          <w:b/>
          <w:sz w:val="22"/>
          <w:szCs w:val="22"/>
        </w:rPr>
        <w:t>He says things t</w:t>
      </w:r>
      <w:r w:rsidR="00F370BD" w:rsidRPr="008550D6">
        <w:rPr>
          <w:rFonts w:ascii="Century Gothic" w:hAnsi="Century Gothic"/>
          <w:b/>
          <w:sz w:val="22"/>
          <w:szCs w:val="22"/>
        </w:rPr>
        <w:t xml:space="preserve">hat are mean; that hurt people, like he </w:t>
      </w:r>
      <w:r w:rsidR="009A5F59" w:rsidRPr="008550D6">
        <w:rPr>
          <w:rFonts w:ascii="Century Gothic" w:hAnsi="Century Gothic"/>
          <w:b/>
          <w:sz w:val="22"/>
          <w:szCs w:val="22"/>
        </w:rPr>
        <w:t xml:space="preserve">wants to hurt people to make </w:t>
      </w:r>
      <w:proofErr w:type="gramStart"/>
      <w:r w:rsidR="009A5F59" w:rsidRPr="008550D6">
        <w:rPr>
          <w:rFonts w:ascii="Century Gothic" w:hAnsi="Century Gothic"/>
          <w:b/>
          <w:sz w:val="22"/>
          <w:szCs w:val="22"/>
        </w:rPr>
        <w:t>him</w:t>
      </w:r>
      <w:r w:rsidR="00F370BD" w:rsidRPr="008550D6">
        <w:rPr>
          <w:rFonts w:ascii="Century Gothic" w:hAnsi="Century Gothic"/>
          <w:b/>
          <w:sz w:val="22"/>
          <w:szCs w:val="22"/>
        </w:rPr>
        <w:t>self</w:t>
      </w:r>
      <w:proofErr w:type="gramEnd"/>
      <w:r w:rsidR="00F370BD" w:rsidRPr="008550D6">
        <w:rPr>
          <w:rFonts w:ascii="Century Gothic" w:hAnsi="Century Gothic"/>
          <w:b/>
          <w:sz w:val="22"/>
          <w:szCs w:val="22"/>
        </w:rPr>
        <w:t xml:space="preserve"> feel big, or something like that.  </w:t>
      </w:r>
      <w:r w:rsidRPr="008550D6">
        <w:rPr>
          <w:rFonts w:ascii="Century Gothic" w:hAnsi="Century Gothic"/>
          <w:b/>
          <w:sz w:val="22"/>
          <w:szCs w:val="22"/>
        </w:rPr>
        <w:t xml:space="preserve">My friend likes to dance and he calls him a sissy. </w:t>
      </w:r>
      <w:r w:rsidR="00F370BD" w:rsidRPr="008550D6">
        <w:rPr>
          <w:rFonts w:ascii="Century Gothic" w:hAnsi="Century Gothic"/>
          <w:b/>
          <w:sz w:val="22"/>
          <w:szCs w:val="22"/>
        </w:rPr>
        <w:t xml:space="preserve">Once he said this </w:t>
      </w:r>
      <w:r w:rsidR="0012026B">
        <w:rPr>
          <w:rFonts w:ascii="Century Gothic" w:hAnsi="Century Gothic"/>
          <w:b/>
          <w:sz w:val="22"/>
          <w:szCs w:val="22"/>
        </w:rPr>
        <w:t xml:space="preserve">other </w:t>
      </w:r>
      <w:r w:rsidR="00F370BD" w:rsidRPr="008550D6">
        <w:rPr>
          <w:rFonts w:ascii="Century Gothic" w:hAnsi="Century Gothic"/>
          <w:b/>
          <w:sz w:val="22"/>
          <w:szCs w:val="22"/>
        </w:rPr>
        <w:t xml:space="preserve">kid was a loser, just because he didn’t score a run. He says that kind of stuff all the time. Worse stuff too that I’m not </w:t>
      </w:r>
      <w:proofErr w:type="spellStart"/>
      <w:r w:rsidR="00F370BD" w:rsidRPr="008550D6">
        <w:rPr>
          <w:rFonts w:ascii="Century Gothic" w:hAnsi="Century Gothic"/>
          <w:b/>
          <w:sz w:val="22"/>
          <w:szCs w:val="22"/>
        </w:rPr>
        <w:t>gonna</w:t>
      </w:r>
      <w:proofErr w:type="spellEnd"/>
      <w:r w:rsidR="00F370BD" w:rsidRPr="008550D6">
        <w:rPr>
          <w:rFonts w:ascii="Century Gothic" w:hAnsi="Century Gothic"/>
          <w:b/>
          <w:sz w:val="22"/>
          <w:szCs w:val="22"/>
        </w:rPr>
        <w:t xml:space="preserve"> say to you. Girls don’t like him. </w:t>
      </w:r>
    </w:p>
    <w:p w14:paraId="539A2ED7" w14:textId="77777777" w:rsidR="00F370BD" w:rsidRPr="008550D6" w:rsidRDefault="00F370BD" w:rsidP="00CA4800">
      <w:pPr>
        <w:jc w:val="both"/>
        <w:rPr>
          <w:rFonts w:ascii="Century Gothic" w:hAnsi="Century Gothic"/>
          <w:sz w:val="22"/>
          <w:szCs w:val="22"/>
        </w:rPr>
      </w:pPr>
    </w:p>
    <w:p w14:paraId="5D03C459" w14:textId="75B1E8CC" w:rsidR="00F370BD" w:rsidRPr="008550D6" w:rsidRDefault="00F370BD" w:rsidP="00CA4800">
      <w:pPr>
        <w:jc w:val="both"/>
        <w:rPr>
          <w:rFonts w:ascii="Century Gothic" w:hAnsi="Century Gothic"/>
          <w:b/>
          <w:sz w:val="22"/>
          <w:szCs w:val="22"/>
        </w:rPr>
      </w:pPr>
      <w:r w:rsidRPr="008550D6">
        <w:rPr>
          <w:rFonts w:ascii="Century Gothic" w:hAnsi="Century Gothic"/>
          <w:sz w:val="22"/>
          <w:szCs w:val="22"/>
        </w:rPr>
        <w:t>When I was growing up, she says, people said words can’t hurt you. Sticks and stones can, but not words. Y</w:t>
      </w:r>
      <w:r w:rsidR="00C406D8">
        <w:rPr>
          <w:rFonts w:ascii="Century Gothic" w:hAnsi="Century Gothic"/>
          <w:sz w:val="22"/>
          <w:szCs w:val="22"/>
        </w:rPr>
        <w:t>ou believe that?  Well, I didn’t then and</w:t>
      </w:r>
      <w:r w:rsidRPr="008550D6">
        <w:rPr>
          <w:rFonts w:ascii="Century Gothic" w:hAnsi="Century Gothic"/>
          <w:sz w:val="22"/>
          <w:szCs w:val="22"/>
        </w:rPr>
        <w:t xml:space="preserve"> I don’t now. Because I know it was never true. Words </w:t>
      </w:r>
      <w:r w:rsidR="00180989" w:rsidRPr="008550D6">
        <w:rPr>
          <w:rFonts w:ascii="Century Gothic" w:hAnsi="Century Gothic"/>
          <w:sz w:val="22"/>
          <w:szCs w:val="22"/>
        </w:rPr>
        <w:t xml:space="preserve">can </w:t>
      </w:r>
      <w:r w:rsidRPr="008550D6">
        <w:rPr>
          <w:rFonts w:ascii="Century Gothic" w:hAnsi="Century Gothic"/>
          <w:sz w:val="22"/>
          <w:szCs w:val="22"/>
        </w:rPr>
        <w:t xml:space="preserve">always hurt people. </w:t>
      </w:r>
      <w:r w:rsidR="00180989" w:rsidRPr="008550D6">
        <w:rPr>
          <w:rFonts w:ascii="Century Gothic" w:hAnsi="Century Gothic"/>
          <w:sz w:val="22"/>
          <w:szCs w:val="22"/>
        </w:rPr>
        <w:t xml:space="preserve">Hard. </w:t>
      </w:r>
      <w:r w:rsidRPr="008550D6">
        <w:rPr>
          <w:rFonts w:ascii="Century Gothic" w:hAnsi="Century Gothic"/>
          <w:sz w:val="22"/>
          <w:szCs w:val="22"/>
        </w:rPr>
        <w:t>They can make you feel good too. Bu</w:t>
      </w:r>
      <w:r w:rsidR="00180989" w:rsidRPr="008550D6">
        <w:rPr>
          <w:rFonts w:ascii="Century Gothic" w:hAnsi="Century Gothic"/>
          <w:sz w:val="22"/>
          <w:szCs w:val="22"/>
        </w:rPr>
        <w:t xml:space="preserve">t you have to choose your words. That’s what your grandpa would tell you if he were here. Well, I guess in a way he his. </w:t>
      </w:r>
      <w:r w:rsidR="00180989" w:rsidRPr="008550D6">
        <w:rPr>
          <w:rFonts w:ascii="Century Gothic" w:hAnsi="Century Gothic"/>
          <w:b/>
          <w:sz w:val="22"/>
          <w:szCs w:val="22"/>
        </w:rPr>
        <w:t>Really?</w:t>
      </w:r>
      <w:r w:rsidR="00180989" w:rsidRPr="008550D6">
        <w:rPr>
          <w:rFonts w:ascii="Century Gothic" w:hAnsi="Century Gothic"/>
          <w:sz w:val="22"/>
          <w:szCs w:val="22"/>
        </w:rPr>
        <w:t xml:space="preserve"> Yea, in our memory, he is right here. I know it. Anyway, grandpa would quote his favorite book of the Bible, James. </w:t>
      </w:r>
      <w:r w:rsidR="00180989" w:rsidRPr="008550D6">
        <w:rPr>
          <w:rFonts w:ascii="Century Gothic" w:hAnsi="Century Gothic"/>
          <w:sz w:val="22"/>
          <w:szCs w:val="22"/>
        </w:rPr>
        <w:lastRenderedPageBreak/>
        <w:t xml:space="preserve">Words will start a fire, quicker than a match, he would say. </w:t>
      </w:r>
      <w:r w:rsidR="00180989" w:rsidRPr="008550D6">
        <w:rPr>
          <w:rFonts w:ascii="Century Gothic" w:hAnsi="Century Gothic"/>
          <w:b/>
          <w:sz w:val="22"/>
          <w:szCs w:val="22"/>
        </w:rPr>
        <w:t xml:space="preserve">I remember his saying: tame your tongue, son. But I didn’t know what that meant; like taming a tiger or something. </w:t>
      </w:r>
      <w:r w:rsidR="0012026B">
        <w:rPr>
          <w:rFonts w:ascii="Century Gothic" w:hAnsi="Century Gothic"/>
          <w:b/>
          <w:sz w:val="22"/>
          <w:szCs w:val="22"/>
        </w:rPr>
        <w:t xml:space="preserve">Still I </w:t>
      </w:r>
      <w:r w:rsidR="00180989" w:rsidRPr="008550D6">
        <w:rPr>
          <w:rFonts w:ascii="Century Gothic" w:hAnsi="Century Gothic"/>
          <w:b/>
          <w:sz w:val="22"/>
          <w:szCs w:val="22"/>
        </w:rPr>
        <w:t xml:space="preserve">got his point. </w:t>
      </w:r>
    </w:p>
    <w:p w14:paraId="749066CA" w14:textId="77777777" w:rsidR="00180989" w:rsidRPr="008550D6" w:rsidRDefault="00180989" w:rsidP="00CA4800">
      <w:pPr>
        <w:jc w:val="both"/>
        <w:rPr>
          <w:rFonts w:ascii="Century Gothic" w:hAnsi="Century Gothic"/>
          <w:b/>
          <w:sz w:val="22"/>
          <w:szCs w:val="22"/>
        </w:rPr>
      </w:pPr>
    </w:p>
    <w:p w14:paraId="62C45921" w14:textId="77777777" w:rsidR="00180989" w:rsidRPr="008550D6" w:rsidRDefault="00180989" w:rsidP="00CA4800">
      <w:pPr>
        <w:jc w:val="both"/>
        <w:rPr>
          <w:rFonts w:ascii="Century Gothic" w:hAnsi="Century Gothic"/>
          <w:i/>
          <w:sz w:val="22"/>
          <w:szCs w:val="22"/>
        </w:rPr>
      </w:pPr>
      <w:r w:rsidRPr="008550D6">
        <w:rPr>
          <w:rFonts w:ascii="Century Gothic" w:hAnsi="Century Gothic"/>
          <w:i/>
          <w:sz w:val="22"/>
          <w:szCs w:val="22"/>
        </w:rPr>
        <w:t xml:space="preserve">Well, that’s why biting your tongue is better than saying mean things. That’s taming it, too. You get to be the captain, like steering your own soul, like a boat.  </w:t>
      </w:r>
    </w:p>
    <w:p w14:paraId="219C29AC" w14:textId="77777777" w:rsidR="00180989" w:rsidRPr="008550D6" w:rsidRDefault="00180989" w:rsidP="00CA4800">
      <w:pPr>
        <w:jc w:val="both"/>
        <w:rPr>
          <w:rFonts w:ascii="Century Gothic" w:hAnsi="Century Gothic"/>
          <w:sz w:val="22"/>
          <w:szCs w:val="22"/>
        </w:rPr>
      </w:pPr>
    </w:p>
    <w:p w14:paraId="7447A66C" w14:textId="7B2C5C83" w:rsidR="00180989" w:rsidRDefault="00180989" w:rsidP="00CA4800">
      <w:pPr>
        <w:jc w:val="both"/>
        <w:rPr>
          <w:rFonts w:ascii="Century Gothic" w:hAnsi="Century Gothic"/>
          <w:sz w:val="22"/>
          <w:szCs w:val="22"/>
        </w:rPr>
      </w:pPr>
      <w:r w:rsidRPr="008550D6">
        <w:rPr>
          <w:rFonts w:ascii="Century Gothic" w:hAnsi="Century Gothic"/>
          <w:i/>
          <w:sz w:val="22"/>
          <w:szCs w:val="22"/>
        </w:rPr>
        <w:t>You feel better?</w:t>
      </w:r>
      <w:r w:rsidRPr="008550D6">
        <w:rPr>
          <w:rFonts w:ascii="Century Gothic" w:hAnsi="Century Gothic"/>
          <w:sz w:val="22"/>
          <w:szCs w:val="22"/>
        </w:rPr>
        <w:t xml:space="preserve">  </w:t>
      </w:r>
      <w:r w:rsidRPr="008550D6">
        <w:rPr>
          <w:rFonts w:ascii="Century Gothic" w:hAnsi="Century Gothic"/>
          <w:b/>
          <w:sz w:val="22"/>
          <w:szCs w:val="22"/>
        </w:rPr>
        <w:t>Yea.</w:t>
      </w:r>
      <w:r w:rsidRPr="008550D6">
        <w:rPr>
          <w:rFonts w:ascii="Century Gothic" w:hAnsi="Century Gothic"/>
          <w:sz w:val="22"/>
          <w:szCs w:val="22"/>
        </w:rPr>
        <w:t xml:space="preserve">  Let’s go see your mom. </w:t>
      </w:r>
    </w:p>
    <w:p w14:paraId="5AF88812" w14:textId="77777777" w:rsidR="006031D6" w:rsidRPr="008550D6" w:rsidRDefault="006031D6" w:rsidP="00CA4800">
      <w:pPr>
        <w:jc w:val="both"/>
        <w:rPr>
          <w:rFonts w:ascii="Century Gothic" w:hAnsi="Century Gothic"/>
          <w:sz w:val="22"/>
          <w:szCs w:val="22"/>
        </w:rPr>
      </w:pPr>
    </w:p>
    <w:p w14:paraId="7BC877BD" w14:textId="77777777" w:rsidR="00180989" w:rsidRPr="008550D6" w:rsidRDefault="00180989" w:rsidP="00CD3F2A">
      <w:pPr>
        <w:jc w:val="center"/>
        <w:rPr>
          <w:rFonts w:ascii="Century Gothic" w:hAnsi="Century Gothic"/>
          <w:sz w:val="22"/>
          <w:szCs w:val="22"/>
        </w:rPr>
      </w:pPr>
      <w:r w:rsidRPr="008550D6">
        <w:rPr>
          <w:rFonts w:ascii="Century Gothic" w:hAnsi="Century Gothic"/>
          <w:sz w:val="22"/>
          <w:szCs w:val="22"/>
        </w:rPr>
        <w:t>•••</w:t>
      </w:r>
    </w:p>
    <w:p w14:paraId="00EEB73F" w14:textId="3D8D14B5" w:rsidR="00CD3F2A" w:rsidRDefault="006031D6" w:rsidP="00CA4800">
      <w:pPr>
        <w:jc w:val="both"/>
        <w:rPr>
          <w:rFonts w:ascii="Century Gothic" w:hAnsi="Century Gothic"/>
          <w:sz w:val="22"/>
          <w:szCs w:val="22"/>
        </w:rPr>
      </w:pPr>
      <w:r>
        <w:rPr>
          <w:rFonts w:ascii="Century Gothic" w:hAnsi="Century Gothic"/>
          <w:sz w:val="22"/>
          <w:szCs w:val="22"/>
        </w:rPr>
        <w:t xml:space="preserve">Billy Graham, </w:t>
      </w:r>
      <w:r w:rsidR="00CD3F2A" w:rsidRPr="008550D6">
        <w:rPr>
          <w:rFonts w:ascii="Century Gothic" w:hAnsi="Century Gothic"/>
          <w:sz w:val="22"/>
          <w:szCs w:val="22"/>
        </w:rPr>
        <w:t xml:space="preserve">not well known for </w:t>
      </w:r>
      <w:r>
        <w:rPr>
          <w:rFonts w:ascii="Century Gothic" w:hAnsi="Century Gothic"/>
          <w:sz w:val="22"/>
          <w:szCs w:val="22"/>
        </w:rPr>
        <w:t>funny sayings, once said,</w:t>
      </w:r>
      <w:r w:rsidR="00CD3F2A" w:rsidRPr="008550D6">
        <w:rPr>
          <w:rFonts w:ascii="Century Gothic" w:hAnsi="Century Gothic"/>
          <w:sz w:val="22"/>
          <w:szCs w:val="22"/>
        </w:rPr>
        <w:t xml:space="preserve"> “</w:t>
      </w:r>
      <w:r w:rsidR="00CD3F2A" w:rsidRPr="008550D6">
        <w:rPr>
          <w:rFonts w:ascii="Century Gothic" w:hAnsi="Century Gothic"/>
          <w:i/>
          <w:sz w:val="22"/>
          <w:szCs w:val="22"/>
        </w:rPr>
        <w:t>A true Christian is one who can give his pet parrot to the town gossip</w:t>
      </w:r>
      <w:r w:rsidR="00CD3F2A" w:rsidRPr="008550D6">
        <w:rPr>
          <w:rFonts w:ascii="Century Gothic" w:hAnsi="Century Gothic"/>
          <w:sz w:val="22"/>
          <w:szCs w:val="22"/>
        </w:rPr>
        <w:t xml:space="preserve">.” </w:t>
      </w:r>
    </w:p>
    <w:p w14:paraId="68604815" w14:textId="77777777" w:rsidR="006031D6" w:rsidRPr="008550D6" w:rsidRDefault="006031D6" w:rsidP="00CA4800">
      <w:pPr>
        <w:jc w:val="both"/>
        <w:rPr>
          <w:rFonts w:ascii="Century Gothic" w:hAnsi="Century Gothic"/>
          <w:sz w:val="22"/>
          <w:szCs w:val="22"/>
        </w:rPr>
      </w:pPr>
    </w:p>
    <w:p w14:paraId="3B89E4A3" w14:textId="4D6F73DA" w:rsidR="00CA4800" w:rsidRPr="008550D6" w:rsidRDefault="00CA4800" w:rsidP="00CA4800">
      <w:pPr>
        <w:jc w:val="both"/>
        <w:rPr>
          <w:rFonts w:ascii="Century Gothic" w:hAnsi="Century Gothic"/>
          <w:sz w:val="22"/>
          <w:szCs w:val="22"/>
        </w:rPr>
      </w:pPr>
      <w:r w:rsidRPr="008550D6">
        <w:rPr>
          <w:rFonts w:ascii="Century Gothic" w:hAnsi="Century Gothic"/>
          <w:sz w:val="22"/>
          <w:szCs w:val="22"/>
        </w:rPr>
        <w:t xml:space="preserve">What is it about words that make them so powerful – for good or for ill – and therefore so perilous? James piles up metaphors describing the awesome effects of the tongue: it will burn down a forest, turn a ship liner, pollute a river, stain a body and wreck a community. It would be easy to say James gets a bit carried away here, unless of course you are </w:t>
      </w:r>
      <w:r w:rsidR="00CD3F2A" w:rsidRPr="008550D6">
        <w:rPr>
          <w:rFonts w:ascii="Century Gothic" w:hAnsi="Century Gothic"/>
          <w:sz w:val="22"/>
          <w:szCs w:val="22"/>
        </w:rPr>
        <w:t>feeling</w:t>
      </w:r>
      <w:r w:rsidRPr="008550D6">
        <w:rPr>
          <w:rFonts w:ascii="Century Gothic" w:hAnsi="Century Gothic"/>
          <w:sz w:val="22"/>
          <w:szCs w:val="22"/>
        </w:rPr>
        <w:t xml:space="preserve"> the effects of ill spoken words.  Then you hear this cautionary tale differently. </w:t>
      </w:r>
      <w:r w:rsidR="006031D6">
        <w:rPr>
          <w:rFonts w:ascii="Century Gothic" w:hAnsi="Century Gothic"/>
          <w:sz w:val="22"/>
          <w:szCs w:val="22"/>
        </w:rPr>
        <w:t>You have</w:t>
      </w:r>
      <w:r w:rsidRPr="008550D6">
        <w:rPr>
          <w:rFonts w:ascii="Century Gothic" w:hAnsi="Century Gothic"/>
          <w:sz w:val="22"/>
          <w:szCs w:val="22"/>
        </w:rPr>
        <w:t xml:space="preserve"> to wonder if James had a particular</w:t>
      </w:r>
      <w:r w:rsidR="006031D6">
        <w:rPr>
          <w:rFonts w:ascii="Century Gothic" w:hAnsi="Century Gothic"/>
          <w:sz w:val="22"/>
          <w:szCs w:val="22"/>
        </w:rPr>
        <w:t xml:space="preserve"> teacher in mind when he wrote </w:t>
      </w:r>
      <w:r w:rsidRPr="008550D6">
        <w:rPr>
          <w:rFonts w:ascii="Century Gothic" w:hAnsi="Century Gothic"/>
          <w:sz w:val="22"/>
          <w:szCs w:val="22"/>
        </w:rPr>
        <w:t xml:space="preserve">his scathing critique directed particularly at teachers.  </w:t>
      </w:r>
      <w:r w:rsidR="00CD3F2A" w:rsidRPr="008550D6">
        <w:rPr>
          <w:rFonts w:ascii="Century Gothic" w:hAnsi="Century Gothic"/>
          <w:sz w:val="22"/>
          <w:szCs w:val="22"/>
        </w:rPr>
        <w:t>But, o</w:t>
      </w:r>
      <w:r w:rsidRPr="008550D6">
        <w:rPr>
          <w:rFonts w:ascii="Century Gothic" w:hAnsi="Century Gothic"/>
          <w:sz w:val="22"/>
          <w:szCs w:val="22"/>
        </w:rPr>
        <w:t xml:space="preserve">f course, </w:t>
      </w:r>
      <w:r w:rsidR="006031D6">
        <w:rPr>
          <w:rFonts w:ascii="Century Gothic" w:hAnsi="Century Gothic"/>
          <w:sz w:val="22"/>
          <w:szCs w:val="22"/>
        </w:rPr>
        <w:t>all of us are implicated in his critic,</w:t>
      </w:r>
      <w:r w:rsidRPr="008550D6">
        <w:rPr>
          <w:rFonts w:ascii="Century Gothic" w:hAnsi="Century Gothic"/>
          <w:sz w:val="22"/>
          <w:szCs w:val="22"/>
        </w:rPr>
        <w:t xml:space="preserve"> including </w:t>
      </w:r>
      <w:r w:rsidR="006031D6">
        <w:rPr>
          <w:rFonts w:ascii="Century Gothic" w:hAnsi="Century Gothic"/>
          <w:sz w:val="22"/>
          <w:szCs w:val="22"/>
        </w:rPr>
        <w:t xml:space="preserve">pastors and </w:t>
      </w:r>
      <w:r w:rsidRPr="008550D6">
        <w:rPr>
          <w:rFonts w:ascii="Century Gothic" w:hAnsi="Century Gothic"/>
          <w:sz w:val="22"/>
          <w:szCs w:val="22"/>
        </w:rPr>
        <w:t xml:space="preserve">public leaders.  </w:t>
      </w:r>
    </w:p>
    <w:p w14:paraId="5734B749" w14:textId="77777777" w:rsidR="00CA4800" w:rsidRPr="008550D6" w:rsidRDefault="00CA4800" w:rsidP="00CA4800">
      <w:pPr>
        <w:jc w:val="both"/>
        <w:rPr>
          <w:rFonts w:ascii="Century Gothic" w:hAnsi="Century Gothic"/>
          <w:sz w:val="22"/>
          <w:szCs w:val="22"/>
        </w:rPr>
      </w:pPr>
    </w:p>
    <w:p w14:paraId="1C684F54" w14:textId="457F920D" w:rsidR="00CA4800" w:rsidRPr="008550D6" w:rsidRDefault="00CA4800" w:rsidP="00CA4800">
      <w:pPr>
        <w:jc w:val="both"/>
        <w:rPr>
          <w:rFonts w:ascii="Century Gothic" w:hAnsi="Century Gothic"/>
          <w:b/>
          <w:i/>
          <w:sz w:val="22"/>
          <w:szCs w:val="22"/>
        </w:rPr>
      </w:pPr>
      <w:bookmarkStart w:id="0" w:name="_GoBack"/>
      <w:r w:rsidRPr="008550D6">
        <w:rPr>
          <w:rFonts w:ascii="Century Gothic" w:hAnsi="Century Gothic"/>
          <w:b/>
          <w:i/>
          <w:sz w:val="22"/>
          <w:szCs w:val="22"/>
        </w:rPr>
        <w:t>Never in my lifetime has the public speech at the highest level been so vulgar and utterly devoid of wisdom and grace.</w:t>
      </w:r>
      <w:r w:rsidR="006031D6">
        <w:rPr>
          <w:rFonts w:ascii="Century Gothic" w:hAnsi="Century Gothic"/>
          <w:b/>
          <w:i/>
          <w:sz w:val="22"/>
          <w:szCs w:val="22"/>
        </w:rPr>
        <w:t xml:space="preserve"> You know what I’m talking about.</w:t>
      </w:r>
      <w:r w:rsidRPr="008550D6">
        <w:rPr>
          <w:rFonts w:ascii="Century Gothic" w:hAnsi="Century Gothic"/>
          <w:b/>
          <w:i/>
          <w:sz w:val="22"/>
          <w:szCs w:val="22"/>
        </w:rPr>
        <w:t xml:space="preserve"> </w:t>
      </w:r>
      <w:r w:rsidR="00CD3F2A" w:rsidRPr="008550D6">
        <w:rPr>
          <w:rFonts w:ascii="Century Gothic" w:hAnsi="Century Gothic"/>
          <w:b/>
          <w:i/>
          <w:sz w:val="22"/>
          <w:szCs w:val="22"/>
        </w:rPr>
        <w:t>The result is a</w:t>
      </w:r>
      <w:r w:rsidRPr="008550D6">
        <w:rPr>
          <w:rFonts w:ascii="Century Gothic" w:hAnsi="Century Gothic"/>
          <w:b/>
          <w:i/>
          <w:sz w:val="22"/>
          <w:szCs w:val="22"/>
        </w:rPr>
        <w:t xml:space="preserve"> toxic climate </w:t>
      </w:r>
      <w:r w:rsidR="00CD3F2A" w:rsidRPr="008550D6">
        <w:rPr>
          <w:rFonts w:ascii="Century Gothic" w:hAnsi="Century Gothic"/>
          <w:b/>
          <w:i/>
          <w:sz w:val="22"/>
          <w:szCs w:val="22"/>
        </w:rPr>
        <w:t>of public discourse</w:t>
      </w:r>
      <w:r w:rsidRPr="008550D6">
        <w:rPr>
          <w:rFonts w:ascii="Century Gothic" w:hAnsi="Century Gothic"/>
          <w:b/>
          <w:i/>
          <w:sz w:val="22"/>
          <w:szCs w:val="22"/>
        </w:rPr>
        <w:t xml:space="preserve">, the </w:t>
      </w:r>
      <w:r w:rsidR="00D45FAB">
        <w:rPr>
          <w:rFonts w:ascii="Century Gothic" w:hAnsi="Century Gothic"/>
          <w:b/>
          <w:i/>
          <w:sz w:val="22"/>
          <w:szCs w:val="22"/>
        </w:rPr>
        <w:t xml:space="preserve">very </w:t>
      </w:r>
      <w:r w:rsidRPr="008550D6">
        <w:rPr>
          <w:rFonts w:ascii="Century Gothic" w:hAnsi="Century Gothic"/>
          <w:b/>
          <w:i/>
          <w:sz w:val="22"/>
          <w:szCs w:val="22"/>
        </w:rPr>
        <w:t xml:space="preserve">thing that James warned against. </w:t>
      </w:r>
    </w:p>
    <w:p w14:paraId="357527A4" w14:textId="77777777" w:rsidR="00CA4800" w:rsidRPr="008550D6" w:rsidRDefault="00CA4800" w:rsidP="00CA4800">
      <w:pPr>
        <w:jc w:val="both"/>
        <w:rPr>
          <w:rFonts w:ascii="Century Gothic" w:hAnsi="Century Gothic"/>
          <w:i/>
          <w:sz w:val="22"/>
          <w:szCs w:val="22"/>
        </w:rPr>
      </w:pPr>
    </w:p>
    <w:p w14:paraId="394C3494" w14:textId="55D04F5B" w:rsidR="00CA4800" w:rsidRPr="008550D6" w:rsidRDefault="00CA4800" w:rsidP="00CA4800">
      <w:pPr>
        <w:jc w:val="both"/>
        <w:rPr>
          <w:rFonts w:ascii="Century Gothic" w:hAnsi="Century Gothic"/>
          <w:sz w:val="22"/>
          <w:szCs w:val="22"/>
        </w:rPr>
      </w:pPr>
      <w:r w:rsidRPr="008550D6">
        <w:rPr>
          <w:rFonts w:ascii="Century Gothic" w:hAnsi="Century Gothic"/>
          <w:sz w:val="22"/>
          <w:szCs w:val="22"/>
        </w:rPr>
        <w:t>James is so mindful of the delirious effects of the tongue that it’s wonder he didn’t urge up</w:t>
      </w:r>
      <w:r w:rsidR="006031D6">
        <w:rPr>
          <w:rFonts w:ascii="Century Gothic" w:hAnsi="Century Gothic"/>
          <w:sz w:val="22"/>
          <w:szCs w:val="22"/>
        </w:rPr>
        <w:t>on his readers a vow of silence, like Benedict urged upon his fellow monks.</w:t>
      </w:r>
      <w:r w:rsidRPr="008550D6">
        <w:rPr>
          <w:rFonts w:ascii="Century Gothic" w:hAnsi="Century Gothic"/>
          <w:sz w:val="22"/>
          <w:szCs w:val="22"/>
        </w:rPr>
        <w:t xml:space="preserve"> </w:t>
      </w:r>
      <w:r w:rsidR="006031D6">
        <w:rPr>
          <w:rFonts w:ascii="Century Gothic" w:hAnsi="Century Gothic"/>
          <w:sz w:val="22"/>
          <w:szCs w:val="22"/>
        </w:rPr>
        <w:t>But p</w:t>
      </w:r>
      <w:r w:rsidRPr="008550D6">
        <w:rPr>
          <w:rFonts w:ascii="Century Gothic" w:hAnsi="Century Gothic"/>
          <w:sz w:val="22"/>
          <w:szCs w:val="22"/>
        </w:rPr>
        <w:t xml:space="preserve">resuming we are not going to take a vow of silence, the pressing question is how shall we speak wisely, knowing that words can build a house of love in a lifetime or demolish it down in an instant. </w:t>
      </w:r>
    </w:p>
    <w:p w14:paraId="490C7B7D" w14:textId="77777777" w:rsidR="00CA4800" w:rsidRPr="008550D6" w:rsidRDefault="00CA4800" w:rsidP="00CA4800">
      <w:pPr>
        <w:jc w:val="both"/>
        <w:rPr>
          <w:rFonts w:ascii="Century Gothic" w:hAnsi="Century Gothic"/>
          <w:sz w:val="22"/>
          <w:szCs w:val="22"/>
        </w:rPr>
      </w:pPr>
    </w:p>
    <w:p w14:paraId="7E4E85A4" w14:textId="66A572C5" w:rsidR="00CA4800" w:rsidRPr="008550D6" w:rsidRDefault="00E473CF" w:rsidP="00CA4800">
      <w:pPr>
        <w:jc w:val="both"/>
        <w:rPr>
          <w:rFonts w:ascii="Century Gothic" w:hAnsi="Century Gothic"/>
          <w:sz w:val="22"/>
          <w:szCs w:val="22"/>
        </w:rPr>
      </w:pPr>
      <w:r>
        <w:rPr>
          <w:rFonts w:ascii="Century Gothic" w:hAnsi="Century Gothic"/>
          <w:sz w:val="22"/>
          <w:szCs w:val="22"/>
        </w:rPr>
        <w:t xml:space="preserve">My </w:t>
      </w:r>
      <w:r w:rsidR="00CA4800" w:rsidRPr="008550D6">
        <w:rPr>
          <w:rFonts w:ascii="Century Gothic" w:hAnsi="Century Gothic"/>
          <w:sz w:val="22"/>
          <w:szCs w:val="22"/>
        </w:rPr>
        <w:t>favorit</w:t>
      </w:r>
      <w:r w:rsidR="00F1036D">
        <w:rPr>
          <w:rFonts w:ascii="Century Gothic" w:hAnsi="Century Gothic"/>
          <w:sz w:val="22"/>
          <w:szCs w:val="22"/>
        </w:rPr>
        <w:t xml:space="preserve">e Hasidic story bears repeating. </w:t>
      </w:r>
      <w:r w:rsidR="00CA4800" w:rsidRPr="008550D6">
        <w:rPr>
          <w:rFonts w:ascii="Century Gothic" w:hAnsi="Century Gothic"/>
          <w:sz w:val="22"/>
          <w:szCs w:val="22"/>
        </w:rPr>
        <w:t xml:space="preserve">“A woman </w:t>
      </w:r>
      <w:r w:rsidR="00F1036D">
        <w:rPr>
          <w:rFonts w:ascii="Century Gothic" w:hAnsi="Century Gothic"/>
          <w:sz w:val="22"/>
          <w:szCs w:val="22"/>
        </w:rPr>
        <w:t xml:space="preserve">was disturbed </w:t>
      </w:r>
      <w:r w:rsidR="00CA4800" w:rsidRPr="008550D6">
        <w:rPr>
          <w:rFonts w:ascii="Century Gothic" w:hAnsi="Century Gothic"/>
          <w:sz w:val="22"/>
          <w:szCs w:val="22"/>
        </w:rPr>
        <w:t xml:space="preserve">that her gossip against others had caused serious damage. </w:t>
      </w:r>
      <w:r w:rsidR="00F1036D">
        <w:rPr>
          <w:rFonts w:ascii="Century Gothic" w:hAnsi="Century Gothic"/>
          <w:sz w:val="22"/>
          <w:szCs w:val="22"/>
        </w:rPr>
        <w:t>She asked</w:t>
      </w:r>
      <w:r w:rsidR="00CA4800" w:rsidRPr="008550D6">
        <w:rPr>
          <w:rFonts w:ascii="Century Gothic" w:hAnsi="Century Gothic"/>
          <w:sz w:val="22"/>
          <w:szCs w:val="22"/>
        </w:rPr>
        <w:t xml:space="preserve"> her Rabbi what she could do to make amends. The Rabbi sa</w:t>
      </w:r>
      <w:r w:rsidR="00F1036D">
        <w:rPr>
          <w:rFonts w:ascii="Century Gothic" w:hAnsi="Century Gothic"/>
          <w:sz w:val="22"/>
          <w:szCs w:val="22"/>
        </w:rPr>
        <w:t>ys</w:t>
      </w:r>
      <w:r w:rsidR="00CA4800" w:rsidRPr="008550D6">
        <w:rPr>
          <w:rFonts w:ascii="Century Gothic" w:hAnsi="Century Gothic"/>
          <w:sz w:val="22"/>
          <w:szCs w:val="22"/>
        </w:rPr>
        <w:t xml:space="preserve"> to the woman</w:t>
      </w:r>
      <w:r w:rsidR="00F1036D">
        <w:rPr>
          <w:rFonts w:ascii="Century Gothic" w:hAnsi="Century Gothic"/>
          <w:sz w:val="22"/>
          <w:szCs w:val="22"/>
        </w:rPr>
        <w:t>:</w:t>
      </w:r>
      <w:r w:rsidR="00CA4800" w:rsidRPr="008550D6">
        <w:rPr>
          <w:rFonts w:ascii="Century Gothic" w:hAnsi="Century Gothic"/>
          <w:sz w:val="22"/>
          <w:szCs w:val="22"/>
        </w:rPr>
        <w:t xml:space="preserve"> take a feather and place it on the doorstep of every person who has been hurt by your words. Then go to sleep and return to me. She did as she was instructed and returned to the Rabbi. The Rabbi said now </w:t>
      </w:r>
      <w:r w:rsidR="00F1036D">
        <w:rPr>
          <w:rFonts w:ascii="Century Gothic" w:hAnsi="Century Gothic"/>
          <w:sz w:val="22"/>
          <w:szCs w:val="22"/>
        </w:rPr>
        <w:t>return</w:t>
      </w:r>
      <w:r w:rsidR="00CA4800" w:rsidRPr="008550D6">
        <w:rPr>
          <w:rFonts w:ascii="Century Gothic" w:hAnsi="Century Gothic"/>
          <w:sz w:val="22"/>
          <w:szCs w:val="22"/>
        </w:rPr>
        <w:t xml:space="preserve"> to each of the homes to pick up the feather and bring them back to me. The woman returned empty handed, ‘all the feathers were blown away’. The Rabbi replied, </w:t>
      </w:r>
      <w:r w:rsidR="00CA4800" w:rsidRPr="00F1036D">
        <w:rPr>
          <w:rFonts w:ascii="Century Gothic" w:hAnsi="Century Gothic"/>
          <w:b/>
          <w:i/>
          <w:sz w:val="22"/>
          <w:szCs w:val="22"/>
        </w:rPr>
        <w:t xml:space="preserve">so it is with </w:t>
      </w:r>
      <w:r w:rsidR="00F1036D">
        <w:rPr>
          <w:rFonts w:ascii="Century Gothic" w:hAnsi="Century Gothic"/>
          <w:b/>
          <w:i/>
          <w:sz w:val="22"/>
          <w:szCs w:val="22"/>
        </w:rPr>
        <w:t xml:space="preserve">your </w:t>
      </w:r>
      <w:r w:rsidR="00CA4800" w:rsidRPr="00F1036D">
        <w:rPr>
          <w:rFonts w:ascii="Century Gothic" w:hAnsi="Century Gothic"/>
          <w:b/>
          <w:i/>
          <w:sz w:val="22"/>
          <w:szCs w:val="22"/>
        </w:rPr>
        <w:t>words, once they have been spoken they can never be returned.”</w:t>
      </w:r>
      <w:r w:rsidR="00CA4800" w:rsidRPr="008550D6">
        <w:rPr>
          <w:rFonts w:ascii="Century Gothic" w:hAnsi="Century Gothic"/>
          <w:sz w:val="22"/>
          <w:szCs w:val="22"/>
        </w:rPr>
        <w:t xml:space="preserve"> </w:t>
      </w:r>
      <w:bookmarkEnd w:id="0"/>
    </w:p>
    <w:p w14:paraId="06F30906" w14:textId="77777777" w:rsidR="00696D41" w:rsidRPr="008550D6" w:rsidRDefault="00696D41" w:rsidP="00CA4800">
      <w:pPr>
        <w:jc w:val="both"/>
        <w:rPr>
          <w:rFonts w:ascii="Century Gothic" w:hAnsi="Century Gothic"/>
          <w:sz w:val="22"/>
          <w:szCs w:val="22"/>
        </w:rPr>
      </w:pPr>
    </w:p>
    <w:p w14:paraId="0CF04875" w14:textId="7690C165" w:rsidR="00696D41" w:rsidRPr="008550D6" w:rsidRDefault="00696D41" w:rsidP="00696D41">
      <w:pPr>
        <w:jc w:val="both"/>
        <w:rPr>
          <w:rFonts w:ascii="Century Gothic" w:hAnsi="Century Gothic"/>
          <w:sz w:val="22"/>
          <w:szCs w:val="22"/>
        </w:rPr>
      </w:pPr>
      <w:r w:rsidRPr="008550D6">
        <w:rPr>
          <w:rFonts w:ascii="Century Gothic" w:hAnsi="Century Gothic"/>
          <w:sz w:val="22"/>
          <w:szCs w:val="22"/>
        </w:rPr>
        <w:t xml:space="preserve">Imagine a community where the pet parrot can be given to the town gossip. </w:t>
      </w:r>
    </w:p>
    <w:p w14:paraId="791867F3" w14:textId="77777777" w:rsidR="00696D41" w:rsidRPr="008550D6" w:rsidRDefault="00696D41" w:rsidP="00696D41">
      <w:pPr>
        <w:jc w:val="both"/>
        <w:rPr>
          <w:rFonts w:ascii="Century Gothic" w:hAnsi="Century Gothic"/>
          <w:sz w:val="22"/>
          <w:szCs w:val="22"/>
        </w:rPr>
      </w:pPr>
    </w:p>
    <w:p w14:paraId="3858BF01" w14:textId="06764E86" w:rsidR="00696D41" w:rsidRDefault="00946252" w:rsidP="00696D41">
      <w:pPr>
        <w:jc w:val="both"/>
        <w:rPr>
          <w:rFonts w:ascii="Century Gothic" w:hAnsi="Century Gothic"/>
          <w:sz w:val="22"/>
          <w:szCs w:val="22"/>
        </w:rPr>
      </w:pPr>
      <w:r w:rsidRPr="008550D6">
        <w:rPr>
          <w:rFonts w:ascii="Century Gothic" w:hAnsi="Century Gothic"/>
          <w:sz w:val="22"/>
          <w:szCs w:val="22"/>
        </w:rPr>
        <w:t>And g</w:t>
      </w:r>
      <w:r w:rsidR="00696D41" w:rsidRPr="008550D6">
        <w:rPr>
          <w:rFonts w:ascii="Century Gothic" w:hAnsi="Century Gothic"/>
          <w:sz w:val="22"/>
          <w:szCs w:val="22"/>
        </w:rPr>
        <w:t xml:space="preserve">o </w:t>
      </w:r>
      <w:proofErr w:type="gramStart"/>
      <w:r w:rsidR="00696D41" w:rsidRPr="008550D6">
        <w:rPr>
          <w:rFonts w:ascii="Century Gothic" w:hAnsi="Century Gothic"/>
          <w:sz w:val="22"/>
          <w:szCs w:val="22"/>
        </w:rPr>
        <w:t>ahead,</w:t>
      </w:r>
      <w:proofErr w:type="gramEnd"/>
      <w:r w:rsidR="00696D41" w:rsidRPr="008550D6">
        <w:rPr>
          <w:rFonts w:ascii="Century Gothic" w:hAnsi="Century Gothic"/>
          <w:sz w:val="22"/>
          <w:szCs w:val="22"/>
        </w:rPr>
        <w:t xml:space="preserve"> imagine </w:t>
      </w:r>
      <w:r w:rsidR="00F1036D">
        <w:rPr>
          <w:rFonts w:ascii="Century Gothic" w:hAnsi="Century Gothic"/>
          <w:sz w:val="22"/>
          <w:szCs w:val="22"/>
        </w:rPr>
        <w:t xml:space="preserve">a </w:t>
      </w:r>
      <w:r w:rsidR="00696D41" w:rsidRPr="008550D6">
        <w:rPr>
          <w:rFonts w:ascii="Century Gothic" w:hAnsi="Century Gothic"/>
          <w:sz w:val="22"/>
          <w:szCs w:val="22"/>
        </w:rPr>
        <w:t>congregation</w:t>
      </w:r>
      <w:r w:rsidR="00F1036D">
        <w:rPr>
          <w:rFonts w:ascii="Century Gothic" w:hAnsi="Century Gothic"/>
          <w:sz w:val="22"/>
          <w:szCs w:val="22"/>
        </w:rPr>
        <w:t xml:space="preserve"> of Jesus’ followers </w:t>
      </w:r>
      <w:r w:rsidR="00696D41" w:rsidRPr="008550D6">
        <w:rPr>
          <w:rFonts w:ascii="Century Gothic" w:hAnsi="Century Gothic"/>
          <w:sz w:val="22"/>
          <w:szCs w:val="22"/>
        </w:rPr>
        <w:t>where the pet parrot can be given to the town gossip.</w:t>
      </w:r>
    </w:p>
    <w:p w14:paraId="03AF18FD" w14:textId="77777777" w:rsidR="00F1036D" w:rsidRDefault="00F1036D" w:rsidP="00696D41">
      <w:pPr>
        <w:jc w:val="both"/>
        <w:rPr>
          <w:rFonts w:ascii="Century Gothic" w:hAnsi="Century Gothic"/>
          <w:sz w:val="22"/>
          <w:szCs w:val="22"/>
        </w:rPr>
      </w:pPr>
    </w:p>
    <w:p w14:paraId="6F5E5F20" w14:textId="0F8E7465" w:rsidR="00F1036D" w:rsidRDefault="00F1036D" w:rsidP="00696D41">
      <w:pPr>
        <w:jc w:val="both"/>
        <w:rPr>
          <w:rFonts w:ascii="Century Gothic" w:hAnsi="Century Gothic"/>
          <w:sz w:val="22"/>
          <w:szCs w:val="22"/>
        </w:rPr>
      </w:pPr>
      <w:r>
        <w:rPr>
          <w:rFonts w:ascii="Century Gothic" w:hAnsi="Century Gothic"/>
          <w:sz w:val="22"/>
          <w:szCs w:val="22"/>
        </w:rPr>
        <w:t xml:space="preserve">In the name of the Father, and of the Son and </w:t>
      </w:r>
      <w:proofErr w:type="gramStart"/>
      <w:r>
        <w:rPr>
          <w:rFonts w:ascii="Century Gothic" w:hAnsi="Century Gothic"/>
          <w:sz w:val="22"/>
          <w:szCs w:val="22"/>
        </w:rPr>
        <w:t>of</w:t>
      </w:r>
      <w:proofErr w:type="gramEnd"/>
      <w:r>
        <w:rPr>
          <w:rFonts w:ascii="Century Gothic" w:hAnsi="Century Gothic"/>
          <w:sz w:val="22"/>
          <w:szCs w:val="22"/>
        </w:rPr>
        <w:t xml:space="preserve"> the Holy Spirit. </w:t>
      </w:r>
    </w:p>
    <w:p w14:paraId="127437D4" w14:textId="6713F8E4" w:rsidR="00F1036D" w:rsidRPr="008550D6" w:rsidRDefault="00F1036D" w:rsidP="00696D41">
      <w:pPr>
        <w:jc w:val="both"/>
        <w:rPr>
          <w:rFonts w:ascii="Century Gothic" w:hAnsi="Century Gothic"/>
          <w:sz w:val="22"/>
          <w:szCs w:val="22"/>
        </w:rPr>
      </w:pPr>
      <w:r>
        <w:rPr>
          <w:rFonts w:ascii="Century Gothic" w:hAnsi="Century Gothic"/>
          <w:sz w:val="22"/>
          <w:szCs w:val="22"/>
        </w:rPr>
        <w:t xml:space="preserve">Amen. </w:t>
      </w:r>
    </w:p>
    <w:p w14:paraId="3FA4483A" w14:textId="77777777" w:rsidR="00696D41" w:rsidRPr="0054032E" w:rsidRDefault="00696D41" w:rsidP="00696D41">
      <w:pPr>
        <w:jc w:val="both"/>
        <w:rPr>
          <w:rFonts w:ascii="Century Gothic" w:hAnsi="Century Gothic"/>
        </w:rPr>
      </w:pPr>
    </w:p>
    <w:p w14:paraId="34ADDC7C" w14:textId="77777777" w:rsidR="00696D41" w:rsidRPr="00CD3F2A" w:rsidRDefault="00696D41" w:rsidP="00CA4800">
      <w:pPr>
        <w:jc w:val="both"/>
        <w:rPr>
          <w:rFonts w:ascii="Century Gothic" w:hAnsi="Century Gothic"/>
          <w:sz w:val="22"/>
          <w:szCs w:val="22"/>
        </w:rPr>
      </w:pPr>
    </w:p>
    <w:p w14:paraId="7EEA51BC" w14:textId="77777777" w:rsidR="00CA4800" w:rsidRPr="00CD3F2A" w:rsidRDefault="00CA4800" w:rsidP="00CA4800">
      <w:pPr>
        <w:jc w:val="both"/>
        <w:rPr>
          <w:rFonts w:ascii="Avenir Book" w:hAnsi="Avenir Book"/>
          <w:i/>
          <w:sz w:val="22"/>
          <w:szCs w:val="22"/>
        </w:rPr>
      </w:pPr>
    </w:p>
    <w:sectPr w:rsidR="00CA4800" w:rsidRPr="00CD3F2A" w:rsidSect="00212C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12"/>
    <w:rsid w:val="00006793"/>
    <w:rsid w:val="00010805"/>
    <w:rsid w:val="0012026B"/>
    <w:rsid w:val="001362CA"/>
    <w:rsid w:val="00180989"/>
    <w:rsid w:val="00212CC5"/>
    <w:rsid w:val="006031D6"/>
    <w:rsid w:val="00667D12"/>
    <w:rsid w:val="00696D41"/>
    <w:rsid w:val="006E47C3"/>
    <w:rsid w:val="007B1BCB"/>
    <w:rsid w:val="007C00E0"/>
    <w:rsid w:val="008550D6"/>
    <w:rsid w:val="00882AE1"/>
    <w:rsid w:val="00946252"/>
    <w:rsid w:val="009A5F59"/>
    <w:rsid w:val="00B87159"/>
    <w:rsid w:val="00C406D8"/>
    <w:rsid w:val="00C65862"/>
    <w:rsid w:val="00CA4800"/>
    <w:rsid w:val="00CD3F2A"/>
    <w:rsid w:val="00D45FAB"/>
    <w:rsid w:val="00D525B6"/>
    <w:rsid w:val="00E473CF"/>
    <w:rsid w:val="00F1036D"/>
    <w:rsid w:val="00F3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862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809</Words>
  <Characters>4614</Characters>
  <Application>Microsoft Macintosh Word</Application>
  <DocSecurity>0</DocSecurity>
  <Lines>38</Lines>
  <Paragraphs>10</Paragraphs>
  <ScaleCrop>false</ScaleCrop>
  <Company>Saint Mark Presbyterian Church</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Howard</dc:creator>
  <cp:keywords/>
  <dc:description/>
  <cp:lastModifiedBy>Roy Howard</cp:lastModifiedBy>
  <cp:revision>18</cp:revision>
  <dcterms:created xsi:type="dcterms:W3CDTF">2018-09-11T15:49:00Z</dcterms:created>
  <dcterms:modified xsi:type="dcterms:W3CDTF">2018-09-16T19:50:00Z</dcterms:modified>
</cp:coreProperties>
</file>