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D5A7B1" w14:textId="77777777" w:rsidR="009945AF" w:rsidRDefault="009945AF"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sz w:val="22"/>
          <w:szCs w:val="22"/>
          <w:bdr w:val="none" w:sz="0" w:space="0" w:color="auto"/>
        </w:rPr>
      </w:pPr>
      <w:r>
        <w:rPr>
          <w:rFonts w:ascii="Avenir Book" w:hAnsi="Avenir Book"/>
          <w:sz w:val="22"/>
          <w:szCs w:val="22"/>
          <w:bdr w:val="none" w:sz="0" w:space="0" w:color="auto"/>
        </w:rPr>
        <w:t>Mark 10:17-26</w:t>
      </w:r>
    </w:p>
    <w:p w14:paraId="531945B4" w14:textId="2C32BEE7" w:rsidR="009945AF" w:rsidRDefault="009945AF"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sz w:val="22"/>
          <w:szCs w:val="22"/>
          <w:bdr w:val="none" w:sz="0" w:space="0" w:color="auto"/>
        </w:rPr>
      </w:pPr>
      <w:r>
        <w:rPr>
          <w:rFonts w:ascii="Avenir Book" w:hAnsi="Avenir Book"/>
          <w:sz w:val="22"/>
          <w:szCs w:val="22"/>
          <w:bdr w:val="none" w:sz="0" w:space="0" w:color="auto"/>
        </w:rPr>
        <w:t>What will you let go?</w:t>
      </w:r>
    </w:p>
    <w:p w14:paraId="424BACC1" w14:textId="6A2DD95B" w:rsidR="009945AF" w:rsidRDefault="009945AF"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sz w:val="22"/>
          <w:szCs w:val="22"/>
          <w:bdr w:val="none" w:sz="0" w:space="0" w:color="auto"/>
        </w:rPr>
      </w:pPr>
      <w:r>
        <w:rPr>
          <w:rFonts w:ascii="Avenir Book" w:hAnsi="Avenir Book"/>
          <w:sz w:val="22"/>
          <w:szCs w:val="22"/>
          <w:bdr w:val="none" w:sz="0" w:space="0" w:color="auto"/>
        </w:rPr>
        <w:t>October 14, 2018 – The 28</w:t>
      </w:r>
      <w:r w:rsidRPr="009945AF">
        <w:rPr>
          <w:rFonts w:ascii="Avenir Book" w:hAnsi="Avenir Book"/>
          <w:sz w:val="22"/>
          <w:szCs w:val="22"/>
          <w:bdr w:val="none" w:sz="0" w:space="0" w:color="auto"/>
          <w:vertAlign w:val="superscript"/>
        </w:rPr>
        <w:t>th</w:t>
      </w:r>
      <w:r>
        <w:rPr>
          <w:rFonts w:ascii="Avenir Book" w:hAnsi="Avenir Book"/>
          <w:sz w:val="22"/>
          <w:szCs w:val="22"/>
          <w:bdr w:val="none" w:sz="0" w:space="0" w:color="auto"/>
        </w:rPr>
        <w:t xml:space="preserve"> Sunday in Ordinary Time</w:t>
      </w:r>
    </w:p>
    <w:p w14:paraId="1EC4423D" w14:textId="00F78FE5" w:rsidR="009945AF" w:rsidRDefault="009945AF"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sz w:val="22"/>
          <w:szCs w:val="22"/>
          <w:bdr w:val="none" w:sz="0" w:space="0" w:color="auto"/>
        </w:rPr>
      </w:pPr>
      <w:r>
        <w:rPr>
          <w:rFonts w:ascii="Avenir Book" w:hAnsi="Avenir Book"/>
          <w:sz w:val="22"/>
          <w:szCs w:val="22"/>
          <w:bdr w:val="none" w:sz="0" w:space="0" w:color="auto"/>
        </w:rPr>
        <w:t>Roy W. Howard</w:t>
      </w:r>
    </w:p>
    <w:p w14:paraId="7B17F928" w14:textId="77777777" w:rsidR="00CA5A08" w:rsidRDefault="00CA5A08"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sz w:val="22"/>
          <w:szCs w:val="22"/>
          <w:bdr w:val="none" w:sz="0" w:space="0" w:color="auto"/>
        </w:rPr>
      </w:pPr>
    </w:p>
    <w:p w14:paraId="1ACD2E68" w14:textId="1D69B380" w:rsidR="000649B7" w:rsidRPr="0023165C" w:rsidRDefault="008E047C" w:rsidP="00677D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ascii="Avenir Book" w:hAnsi="Avenir Book"/>
          <w:color w:val="4F4F4F"/>
          <w:sz w:val="22"/>
          <w:szCs w:val="22"/>
          <w:bdr w:val="none" w:sz="0" w:space="0" w:color="auto"/>
        </w:rPr>
      </w:pPr>
      <w:r w:rsidRPr="0023165C">
        <w:rPr>
          <w:rFonts w:ascii="Avenir Book" w:hAnsi="Avenir Book"/>
          <w:sz w:val="22"/>
          <w:szCs w:val="22"/>
        </w:rPr>
        <w:t>Th</w:t>
      </w:r>
      <w:r w:rsidR="00371332" w:rsidRPr="0023165C">
        <w:rPr>
          <w:rFonts w:ascii="Avenir Book" w:hAnsi="Avenir Book"/>
          <w:sz w:val="22"/>
          <w:szCs w:val="22"/>
        </w:rPr>
        <w:t xml:space="preserve">inking about this </w:t>
      </w:r>
      <w:r w:rsidR="00CA5A08">
        <w:rPr>
          <w:rFonts w:ascii="Avenir Book" w:hAnsi="Avenir Book"/>
          <w:sz w:val="22"/>
          <w:szCs w:val="22"/>
        </w:rPr>
        <w:t xml:space="preserve">passage </w:t>
      </w:r>
      <w:r w:rsidR="00371332" w:rsidRPr="0023165C">
        <w:rPr>
          <w:rFonts w:ascii="Avenir Book" w:hAnsi="Avenir Book"/>
          <w:sz w:val="22"/>
          <w:szCs w:val="22"/>
        </w:rPr>
        <w:t xml:space="preserve">the other day, </w:t>
      </w:r>
      <w:r w:rsidRPr="0023165C">
        <w:rPr>
          <w:rFonts w:ascii="Avenir Book" w:hAnsi="Avenir Book"/>
          <w:sz w:val="22"/>
          <w:szCs w:val="22"/>
        </w:rPr>
        <w:t xml:space="preserve">my friend said </w:t>
      </w:r>
      <w:r w:rsidR="007A4903" w:rsidRPr="0023165C">
        <w:rPr>
          <w:rFonts w:ascii="Avenir Book" w:hAnsi="Avenir Book"/>
          <w:iCs/>
          <w:sz w:val="22"/>
          <w:szCs w:val="22"/>
        </w:rPr>
        <w:t xml:space="preserve">we all want to see and be seen. </w:t>
      </w:r>
      <w:r w:rsidR="007A4903" w:rsidRPr="0023165C">
        <w:rPr>
          <w:rFonts w:ascii="Avenir Book" w:hAnsi="Avenir Book"/>
          <w:sz w:val="22"/>
          <w:szCs w:val="22"/>
        </w:rPr>
        <w:t xml:space="preserve">She didn’t mean “be seen” at an event, where everyone who is important will see you. She meant something more soul satisfying. To be seen as you really are, not as you are expected to be or may sometimes pretend to </w:t>
      </w:r>
      <w:r w:rsidR="00486A20" w:rsidRPr="0023165C">
        <w:rPr>
          <w:rFonts w:ascii="Avenir Book" w:hAnsi="Avenir Book"/>
          <w:sz w:val="22"/>
          <w:szCs w:val="22"/>
        </w:rPr>
        <w:t xml:space="preserve">be </w:t>
      </w:r>
      <w:r w:rsidR="007A4903" w:rsidRPr="0023165C">
        <w:rPr>
          <w:rFonts w:ascii="Avenir Book" w:hAnsi="Avenir Book"/>
          <w:sz w:val="22"/>
          <w:szCs w:val="22"/>
        </w:rPr>
        <w:t xml:space="preserve">- which is not satisfying at all. </w:t>
      </w:r>
      <w:r w:rsidRPr="0023165C">
        <w:rPr>
          <w:rFonts w:ascii="Avenir Book" w:hAnsi="Avenir Book"/>
          <w:sz w:val="22"/>
          <w:szCs w:val="22"/>
        </w:rPr>
        <w:t xml:space="preserve">I immediately thought of </w:t>
      </w:r>
      <w:r w:rsidR="00677D8A" w:rsidRPr="0023165C">
        <w:rPr>
          <w:rFonts w:ascii="Avenir Book" w:hAnsi="Avenir Book"/>
          <w:sz w:val="22"/>
          <w:szCs w:val="22"/>
        </w:rPr>
        <w:t xml:space="preserve">the film, </w:t>
      </w:r>
      <w:r w:rsidR="00677D8A" w:rsidRPr="0023165C">
        <w:rPr>
          <w:rFonts w:ascii="Avenir Book" w:hAnsi="Avenir Book"/>
          <w:bCs/>
          <w:iCs/>
          <w:sz w:val="22"/>
          <w:szCs w:val="22"/>
        </w:rPr>
        <w:t>Avatar,</w:t>
      </w:r>
      <w:r w:rsidR="007A4903" w:rsidRPr="0023165C">
        <w:rPr>
          <w:rFonts w:ascii="Avenir Book" w:hAnsi="Avenir Book"/>
          <w:bCs/>
          <w:iCs/>
          <w:sz w:val="22"/>
          <w:szCs w:val="22"/>
        </w:rPr>
        <w:t xml:space="preserve"> </w:t>
      </w:r>
      <w:r w:rsidR="007A4903" w:rsidRPr="0023165C">
        <w:rPr>
          <w:rFonts w:ascii="Avenir Book" w:hAnsi="Avenir Book"/>
          <w:sz w:val="22"/>
          <w:szCs w:val="22"/>
        </w:rPr>
        <w:t>in which the indigenous people of a rainforest have a particular greeting: “</w:t>
      </w:r>
      <w:r w:rsidR="007A4903" w:rsidRPr="0023165C">
        <w:rPr>
          <w:rFonts w:ascii="Avenir Book" w:hAnsi="Avenir Book"/>
          <w:iCs/>
          <w:sz w:val="22"/>
          <w:szCs w:val="22"/>
        </w:rPr>
        <w:t>I see you</w:t>
      </w:r>
      <w:r w:rsidR="007A4903" w:rsidRPr="0023165C">
        <w:rPr>
          <w:rFonts w:ascii="Avenir Book" w:hAnsi="Avenir Book"/>
          <w:sz w:val="22"/>
          <w:szCs w:val="22"/>
        </w:rPr>
        <w:t>.” This lovely greeting acknowledges you</w:t>
      </w:r>
      <w:r w:rsidR="00677D8A" w:rsidRPr="0023165C">
        <w:rPr>
          <w:rFonts w:ascii="Avenir Book" w:hAnsi="Avenir Book"/>
          <w:sz w:val="22"/>
          <w:szCs w:val="22"/>
        </w:rPr>
        <w:t xml:space="preserve"> are fully present to each other </w:t>
      </w:r>
      <w:r w:rsidR="007A4903" w:rsidRPr="0023165C">
        <w:rPr>
          <w:rFonts w:ascii="Avenir Book" w:hAnsi="Avenir Book"/>
          <w:sz w:val="22"/>
          <w:szCs w:val="22"/>
        </w:rPr>
        <w:t xml:space="preserve">and open to the relationship that may occur. </w:t>
      </w:r>
    </w:p>
    <w:p w14:paraId="4C7A1BF4" w14:textId="77777777" w:rsidR="000649B7" w:rsidRPr="0023165C" w:rsidRDefault="000649B7" w:rsidP="00677D8A">
      <w:pPr>
        <w:pStyle w:val="Body"/>
        <w:jc w:val="both"/>
        <w:rPr>
          <w:rFonts w:ascii="Avenir Book" w:eastAsia="Constantia" w:hAnsi="Avenir Book" w:cs="Constantia"/>
        </w:rPr>
      </w:pPr>
    </w:p>
    <w:p w14:paraId="038F471F" w14:textId="0DC932C5" w:rsidR="000649B7" w:rsidRPr="0023165C" w:rsidRDefault="007A4903" w:rsidP="00677D8A">
      <w:pPr>
        <w:pStyle w:val="Body"/>
        <w:jc w:val="both"/>
        <w:rPr>
          <w:rFonts w:ascii="Avenir Book" w:eastAsia="Constantia" w:hAnsi="Avenir Book" w:cs="Constantia"/>
        </w:rPr>
      </w:pPr>
      <w:r w:rsidRPr="0023165C">
        <w:rPr>
          <w:rFonts w:ascii="Avenir Book" w:hAnsi="Avenir Book"/>
        </w:rPr>
        <w:t xml:space="preserve">When the man runs up to Jesus and actually falls to his knees to ask him question, we can assume </w:t>
      </w:r>
      <w:r w:rsidR="00486A20" w:rsidRPr="0023165C">
        <w:rPr>
          <w:rFonts w:ascii="Avenir Book" w:hAnsi="Avenir Book"/>
        </w:rPr>
        <w:t xml:space="preserve">he </w:t>
      </w:r>
      <w:r w:rsidRPr="0023165C">
        <w:rPr>
          <w:rFonts w:ascii="Avenir Book" w:hAnsi="Avenir Book"/>
        </w:rPr>
        <w:t xml:space="preserve">wants to be seen. What happens is shocking and instructive for us, who also want to be seen in the </w:t>
      </w:r>
      <w:r w:rsidR="008E047C" w:rsidRPr="0023165C">
        <w:rPr>
          <w:rFonts w:ascii="Avenir Book" w:hAnsi="Avenir Book"/>
        </w:rPr>
        <w:t xml:space="preserve">most </w:t>
      </w:r>
      <w:r w:rsidRPr="0023165C">
        <w:rPr>
          <w:rFonts w:ascii="Avenir Book" w:hAnsi="Avenir Book"/>
        </w:rPr>
        <w:t xml:space="preserve">positive soul-satisfying way. </w:t>
      </w:r>
    </w:p>
    <w:p w14:paraId="2AA81DD2" w14:textId="77777777" w:rsidR="000649B7" w:rsidRPr="0023165C" w:rsidRDefault="000649B7" w:rsidP="00677D8A">
      <w:pPr>
        <w:pStyle w:val="Body"/>
        <w:jc w:val="both"/>
        <w:rPr>
          <w:rFonts w:ascii="Avenir Book" w:eastAsia="Constantia" w:hAnsi="Avenir Book" w:cs="Constantia"/>
        </w:rPr>
      </w:pPr>
    </w:p>
    <w:p w14:paraId="0E8CC58D" w14:textId="393D6C9D" w:rsidR="000649B7" w:rsidRPr="0023165C" w:rsidRDefault="007A4903">
      <w:pPr>
        <w:pStyle w:val="Body"/>
        <w:jc w:val="both"/>
        <w:rPr>
          <w:rFonts w:ascii="Avenir Book" w:eastAsia="Constantia" w:hAnsi="Avenir Book" w:cs="Constantia"/>
        </w:rPr>
      </w:pPr>
      <w:r w:rsidRPr="0023165C">
        <w:rPr>
          <w:rFonts w:ascii="Avenir Book" w:hAnsi="Avenir Book"/>
        </w:rPr>
        <w:t>From the beginning things get off on the wrong foot - or depending on your</w:t>
      </w:r>
      <w:r w:rsidR="00677D8A" w:rsidRPr="0023165C">
        <w:rPr>
          <w:rFonts w:ascii="Avenir Book" w:hAnsi="Avenir Book"/>
        </w:rPr>
        <w:t xml:space="preserve"> perspective - the right foot. </w:t>
      </w:r>
      <w:r w:rsidRPr="0023165C">
        <w:rPr>
          <w:rFonts w:ascii="Avenir Book" w:hAnsi="Avenir Book"/>
        </w:rPr>
        <w:t>Is it really possible to inherit et</w:t>
      </w:r>
      <w:r w:rsidR="00486A20" w:rsidRPr="0023165C">
        <w:rPr>
          <w:rFonts w:ascii="Avenir Book" w:hAnsi="Avenir Book"/>
        </w:rPr>
        <w:t xml:space="preserve">ernal life? </w:t>
      </w:r>
      <w:r w:rsidRPr="0023165C">
        <w:rPr>
          <w:rFonts w:ascii="Avenir Book" w:hAnsi="Avenir Book"/>
        </w:rPr>
        <w:t>The question is not as silly as it seems, at least not to the man who has built his life on the assumptions that the greatest thi</w:t>
      </w:r>
      <w:r w:rsidR="00D479B1" w:rsidRPr="0023165C">
        <w:rPr>
          <w:rFonts w:ascii="Avenir Book" w:hAnsi="Avenir Book"/>
        </w:rPr>
        <w:t xml:space="preserve">ngs in life come from </w:t>
      </w:r>
      <w:r w:rsidR="00677D8A" w:rsidRPr="0023165C">
        <w:rPr>
          <w:rFonts w:ascii="Avenir Book" w:hAnsi="Avenir Book"/>
        </w:rPr>
        <w:t xml:space="preserve">religious devotion, hard work </w:t>
      </w:r>
      <w:r w:rsidR="00D479B1" w:rsidRPr="0023165C">
        <w:rPr>
          <w:rFonts w:ascii="Avenir Book" w:hAnsi="Avenir Book"/>
        </w:rPr>
        <w:t xml:space="preserve">and </w:t>
      </w:r>
      <w:r w:rsidRPr="0023165C">
        <w:rPr>
          <w:rFonts w:ascii="Avenir Book" w:hAnsi="Avenir Book"/>
        </w:rPr>
        <w:t>money</w:t>
      </w:r>
      <w:r w:rsidR="00B74BA2" w:rsidRPr="0023165C">
        <w:rPr>
          <w:rFonts w:ascii="Avenir Book" w:hAnsi="Avenir Book"/>
        </w:rPr>
        <w:t xml:space="preserve">. </w:t>
      </w:r>
      <w:r w:rsidRPr="0023165C">
        <w:rPr>
          <w:rFonts w:ascii="Avenir Book" w:hAnsi="Avenir Book"/>
        </w:rPr>
        <w:t xml:space="preserve">The inheritance he wonders about is clearly a reward for </w:t>
      </w:r>
      <w:r w:rsidR="00677D8A" w:rsidRPr="0023165C">
        <w:rPr>
          <w:rFonts w:ascii="Avenir Book" w:hAnsi="Avenir Book"/>
        </w:rPr>
        <w:t>a good life.</w:t>
      </w:r>
      <w:r w:rsidRPr="0023165C">
        <w:rPr>
          <w:rFonts w:ascii="Avenir Book" w:hAnsi="Avenir Book"/>
        </w:rPr>
        <w:t xml:space="preserve"> </w:t>
      </w:r>
      <w:r w:rsidR="009935D5" w:rsidRPr="0023165C">
        <w:rPr>
          <w:rFonts w:ascii="Avenir Book" w:hAnsi="Avenir Book"/>
        </w:rPr>
        <w:t>Nothing suggests the man is not sincere.</w:t>
      </w:r>
      <w:r w:rsidR="00677D8A" w:rsidRPr="0023165C">
        <w:rPr>
          <w:rFonts w:ascii="Avenir Book" w:hAnsi="Avenir Book"/>
        </w:rPr>
        <w:t xml:space="preserve"> He is </w:t>
      </w:r>
      <w:r w:rsidR="00B74BA2" w:rsidRPr="0023165C">
        <w:rPr>
          <w:rFonts w:ascii="Avenir Book" w:hAnsi="Avenir Book"/>
        </w:rPr>
        <w:t>clearly</w:t>
      </w:r>
      <w:r w:rsidR="009935D5" w:rsidRPr="0023165C">
        <w:rPr>
          <w:rFonts w:ascii="Avenir Book" w:hAnsi="Avenir Book"/>
        </w:rPr>
        <w:t xml:space="preserve"> devoted to religious practice and concerned about the good life. </w:t>
      </w:r>
    </w:p>
    <w:p w14:paraId="498377E8" w14:textId="77777777" w:rsidR="000649B7" w:rsidRPr="0023165C" w:rsidRDefault="000649B7">
      <w:pPr>
        <w:pStyle w:val="Body"/>
        <w:jc w:val="both"/>
        <w:rPr>
          <w:rFonts w:ascii="Avenir Book" w:eastAsia="Constantia" w:hAnsi="Avenir Book" w:cs="Constantia"/>
        </w:rPr>
      </w:pPr>
    </w:p>
    <w:p w14:paraId="539BD646" w14:textId="11820870" w:rsidR="000649B7" w:rsidRPr="0023165C" w:rsidRDefault="009935D5">
      <w:pPr>
        <w:pStyle w:val="Body"/>
        <w:jc w:val="both"/>
        <w:rPr>
          <w:rFonts w:ascii="Avenir Book" w:eastAsia="Constantia" w:hAnsi="Avenir Book" w:cs="Constantia"/>
        </w:rPr>
      </w:pPr>
      <w:r w:rsidRPr="0023165C">
        <w:rPr>
          <w:rFonts w:ascii="Avenir Book" w:hAnsi="Avenir Book"/>
        </w:rPr>
        <w:t>And J</w:t>
      </w:r>
      <w:r w:rsidR="00D479B1" w:rsidRPr="0023165C">
        <w:rPr>
          <w:rFonts w:ascii="Avenir Book" w:hAnsi="Avenir Book"/>
        </w:rPr>
        <w:t xml:space="preserve">esus sees him as clearly </w:t>
      </w:r>
      <w:r w:rsidR="00486A20" w:rsidRPr="0023165C">
        <w:rPr>
          <w:rFonts w:ascii="Avenir Book" w:hAnsi="Avenir Book"/>
        </w:rPr>
        <w:t xml:space="preserve">as he </w:t>
      </w:r>
      <w:proofErr w:type="gramStart"/>
      <w:r w:rsidR="00486A20" w:rsidRPr="0023165C">
        <w:rPr>
          <w:rFonts w:ascii="Avenir Book" w:hAnsi="Avenir Book"/>
        </w:rPr>
        <w:t>see</w:t>
      </w:r>
      <w:proofErr w:type="gramEnd"/>
      <w:r w:rsidR="00486A20" w:rsidRPr="0023165C">
        <w:rPr>
          <w:rFonts w:ascii="Avenir Book" w:hAnsi="Avenir Book"/>
        </w:rPr>
        <w:t xml:space="preserve"> us. In fact</w:t>
      </w:r>
      <w:r w:rsidR="00D479B1" w:rsidRPr="0023165C">
        <w:rPr>
          <w:rFonts w:ascii="Avenir Book" w:hAnsi="Avenir Book"/>
        </w:rPr>
        <w:t>: Jesus</w:t>
      </w:r>
      <w:r w:rsidR="00486A20" w:rsidRPr="0023165C">
        <w:rPr>
          <w:rFonts w:ascii="Avenir Book" w:hAnsi="Avenir Book"/>
        </w:rPr>
        <w:t xml:space="preserve"> loves him.</w:t>
      </w:r>
      <w:r w:rsidR="00D479B1" w:rsidRPr="0023165C">
        <w:rPr>
          <w:rFonts w:ascii="Avenir Book" w:hAnsi="Avenir Book"/>
        </w:rPr>
        <w:t xml:space="preserve"> </w:t>
      </w:r>
      <w:r w:rsidR="00B74BA2" w:rsidRPr="0023165C">
        <w:rPr>
          <w:rFonts w:ascii="Avenir Book" w:hAnsi="Avenir Book"/>
        </w:rPr>
        <w:t xml:space="preserve">This is one of the </w:t>
      </w:r>
      <w:proofErr w:type="gramStart"/>
      <w:r w:rsidR="00B74BA2" w:rsidRPr="0023165C">
        <w:rPr>
          <w:rFonts w:ascii="Avenir Book" w:hAnsi="Avenir Book"/>
        </w:rPr>
        <w:t>most tender</w:t>
      </w:r>
      <w:proofErr w:type="gramEnd"/>
      <w:r w:rsidR="00B74BA2" w:rsidRPr="0023165C">
        <w:rPr>
          <w:rFonts w:ascii="Avenir Book" w:hAnsi="Avenir Book"/>
        </w:rPr>
        <w:t xml:space="preserve"> moments in all of Mark’s gospel. Nowhere else is Jesus described as loving </w:t>
      </w:r>
      <w:r w:rsidRPr="0023165C">
        <w:rPr>
          <w:rFonts w:ascii="Avenir Book" w:hAnsi="Avenir Book"/>
        </w:rPr>
        <w:t xml:space="preserve">an </w:t>
      </w:r>
      <w:r w:rsidR="00B74BA2" w:rsidRPr="0023165C">
        <w:rPr>
          <w:rFonts w:ascii="Avenir Book" w:hAnsi="Avenir Book"/>
        </w:rPr>
        <w:t xml:space="preserve">individual. </w:t>
      </w:r>
      <w:r w:rsidR="007A4903" w:rsidRPr="0023165C">
        <w:rPr>
          <w:rFonts w:ascii="Avenir Book" w:hAnsi="Avenir Book"/>
        </w:rPr>
        <w:t xml:space="preserve">He </w:t>
      </w:r>
      <w:r w:rsidR="00486A20" w:rsidRPr="0023165C">
        <w:rPr>
          <w:rFonts w:ascii="Avenir Book" w:hAnsi="Avenir Book"/>
        </w:rPr>
        <w:t xml:space="preserve">goes </w:t>
      </w:r>
      <w:r w:rsidR="007A4903" w:rsidRPr="0023165C">
        <w:rPr>
          <w:rFonts w:ascii="Avenir Book" w:hAnsi="Avenir Book"/>
        </w:rPr>
        <w:t>along with the man’s confident assumptions of personal goodness</w:t>
      </w:r>
      <w:r w:rsidRPr="0023165C">
        <w:rPr>
          <w:rFonts w:ascii="Avenir Book" w:hAnsi="Avenir Book"/>
        </w:rPr>
        <w:t>, while denying his own</w:t>
      </w:r>
      <w:r w:rsidR="007A4903" w:rsidRPr="0023165C">
        <w:rPr>
          <w:rFonts w:ascii="Avenir Book" w:hAnsi="Avenir Book"/>
        </w:rPr>
        <w:t xml:space="preserve">. Is there anything at all this man has not accomplished? </w:t>
      </w:r>
      <w:r w:rsidR="00486A20" w:rsidRPr="0023165C">
        <w:rPr>
          <w:rFonts w:ascii="Avenir Book" w:hAnsi="Avenir Book"/>
        </w:rPr>
        <w:t xml:space="preserve">Apparently </w:t>
      </w:r>
      <w:r w:rsidR="007A4903" w:rsidRPr="0023165C">
        <w:rPr>
          <w:rFonts w:ascii="Avenir Book" w:hAnsi="Avenir Book"/>
        </w:rPr>
        <w:t>not, as he assures Jesus that he has received straight A’s his entire life. One can almost see the glow of satisfaction as he answers Jesus, and feels tha</w:t>
      </w:r>
      <w:r w:rsidR="00D479B1" w:rsidRPr="0023165C">
        <w:rPr>
          <w:rFonts w:ascii="Avenir Book" w:hAnsi="Avenir Book"/>
        </w:rPr>
        <w:t xml:space="preserve">t deep sense of accomplishment. Is there one more thing I can do? </w:t>
      </w:r>
    </w:p>
    <w:p w14:paraId="1C7810DA" w14:textId="77777777" w:rsidR="000649B7" w:rsidRPr="0023165C" w:rsidRDefault="000649B7">
      <w:pPr>
        <w:pStyle w:val="Body"/>
        <w:jc w:val="both"/>
        <w:rPr>
          <w:rFonts w:ascii="Avenir Book" w:eastAsia="Constantia" w:hAnsi="Avenir Book" w:cs="Constantia"/>
        </w:rPr>
      </w:pPr>
    </w:p>
    <w:p w14:paraId="452B315E" w14:textId="1EBD62DC" w:rsidR="000649B7" w:rsidRDefault="007A4903">
      <w:pPr>
        <w:pStyle w:val="Body"/>
        <w:jc w:val="both"/>
        <w:rPr>
          <w:rFonts w:ascii="Avenir Book" w:hAnsi="Avenir Book"/>
        </w:rPr>
      </w:pPr>
      <w:r w:rsidRPr="0023165C">
        <w:rPr>
          <w:rFonts w:ascii="Avenir Book" w:hAnsi="Avenir Book"/>
        </w:rPr>
        <w:t xml:space="preserve">But </w:t>
      </w:r>
      <w:r w:rsidR="00677D8A" w:rsidRPr="0023165C">
        <w:rPr>
          <w:rFonts w:ascii="Avenir Book" w:hAnsi="Avenir Book"/>
        </w:rPr>
        <w:t>remember</w:t>
      </w:r>
      <w:r w:rsidR="00B74BA2" w:rsidRPr="0023165C">
        <w:rPr>
          <w:rFonts w:ascii="Avenir Book" w:hAnsi="Avenir Book"/>
        </w:rPr>
        <w:t>,</w:t>
      </w:r>
      <w:r w:rsidR="00677D8A" w:rsidRPr="0023165C">
        <w:rPr>
          <w:rFonts w:ascii="Avenir Book" w:hAnsi="Avenir Book"/>
        </w:rPr>
        <w:t xml:space="preserve"> </w:t>
      </w:r>
      <w:r w:rsidRPr="0023165C">
        <w:rPr>
          <w:rFonts w:ascii="Avenir Book" w:hAnsi="Avenir Book"/>
        </w:rPr>
        <w:t>Jesus truly</w:t>
      </w:r>
      <w:r w:rsidR="00235513" w:rsidRPr="0023165C">
        <w:rPr>
          <w:rFonts w:ascii="Avenir Book" w:hAnsi="Avenir Book"/>
        </w:rPr>
        <w:t xml:space="preserve"> loves </w:t>
      </w:r>
      <w:r w:rsidRPr="0023165C">
        <w:rPr>
          <w:rFonts w:ascii="Avenir Book" w:hAnsi="Avenir Book"/>
        </w:rPr>
        <w:t xml:space="preserve">him. He sees his heart. Jesus knows that he is holding on to the very thing that keeps him from soul-satisfaction. If that weren’t enough of a shock, Jesus asks him to </w:t>
      </w:r>
      <w:r w:rsidR="00890B31" w:rsidRPr="0023165C">
        <w:rPr>
          <w:rFonts w:ascii="Avenir Book" w:hAnsi="Avenir Book"/>
        </w:rPr>
        <w:t>give away</w:t>
      </w:r>
      <w:r w:rsidRPr="0023165C">
        <w:rPr>
          <w:rFonts w:ascii="Avenir Book" w:hAnsi="Avenir Book"/>
        </w:rPr>
        <w:t xml:space="preserve"> his money</w:t>
      </w:r>
      <w:r w:rsidR="00B74BA2" w:rsidRPr="0023165C">
        <w:rPr>
          <w:rFonts w:ascii="Avenir Book" w:hAnsi="Avenir Book"/>
        </w:rPr>
        <w:t xml:space="preserve"> to help those who have none.</w:t>
      </w:r>
      <w:r w:rsidRPr="0023165C">
        <w:rPr>
          <w:rFonts w:ascii="Avenir Book" w:hAnsi="Avenir Book"/>
        </w:rPr>
        <w:t xml:space="preserve"> The </w:t>
      </w:r>
      <w:r w:rsidR="00B74BA2" w:rsidRPr="0023165C">
        <w:rPr>
          <w:rFonts w:ascii="Avenir Book" w:hAnsi="Avenir Book"/>
        </w:rPr>
        <w:t xml:space="preserve">one </w:t>
      </w:r>
      <w:r w:rsidRPr="0023165C">
        <w:rPr>
          <w:rFonts w:ascii="Avenir Book" w:hAnsi="Avenir Book"/>
        </w:rPr>
        <w:t>thing that has brought him security and given him so many privileges in life is the thing that Jesus see</w:t>
      </w:r>
      <w:r w:rsidR="00AA1BDE" w:rsidRPr="0023165C">
        <w:rPr>
          <w:rFonts w:ascii="Avenir Book" w:hAnsi="Avenir Book"/>
        </w:rPr>
        <w:t>s</w:t>
      </w:r>
      <w:r w:rsidRPr="0023165C">
        <w:rPr>
          <w:rFonts w:ascii="Avenir Book" w:hAnsi="Avenir Book"/>
        </w:rPr>
        <w:t xml:space="preserve"> is keeping him from eternal life.  Let that go, says Jesus. Let it go, and follow me. </w:t>
      </w:r>
      <w:r w:rsidR="00486A20" w:rsidRPr="0023165C">
        <w:rPr>
          <w:rFonts w:ascii="Avenir Book" w:hAnsi="Avenir Book"/>
        </w:rPr>
        <w:t xml:space="preserve"> It’s </w:t>
      </w:r>
      <w:r w:rsidR="005012ED">
        <w:rPr>
          <w:rFonts w:ascii="Avenir Book" w:hAnsi="Avenir Book"/>
        </w:rPr>
        <w:t>shocking</w:t>
      </w:r>
      <w:r w:rsidR="00486A20" w:rsidRPr="0023165C">
        <w:rPr>
          <w:rFonts w:ascii="Avenir Book" w:hAnsi="Avenir Book"/>
        </w:rPr>
        <w:t xml:space="preserve"> to watch him walk away</w:t>
      </w:r>
      <w:r w:rsidR="00235513" w:rsidRPr="0023165C">
        <w:rPr>
          <w:rFonts w:ascii="Avenir Book" w:hAnsi="Avenir Book"/>
        </w:rPr>
        <w:t xml:space="preserve"> in sadness, clutching </w:t>
      </w:r>
      <w:r w:rsidR="005012ED">
        <w:rPr>
          <w:rFonts w:ascii="Avenir Book" w:hAnsi="Avenir Book"/>
        </w:rPr>
        <w:t xml:space="preserve">what he will not let go. </w:t>
      </w:r>
    </w:p>
    <w:p w14:paraId="31D263F2" w14:textId="77777777" w:rsidR="009945AF" w:rsidRPr="0023165C" w:rsidRDefault="009945AF">
      <w:pPr>
        <w:pStyle w:val="Body"/>
        <w:jc w:val="both"/>
        <w:rPr>
          <w:rFonts w:ascii="Avenir Book" w:eastAsia="Constantia" w:hAnsi="Avenir Book" w:cs="Constantia"/>
        </w:rPr>
      </w:pPr>
    </w:p>
    <w:p w14:paraId="2511C981" w14:textId="5E62BE67" w:rsidR="000649B7" w:rsidRPr="0023165C" w:rsidRDefault="00AA1BDE" w:rsidP="00AA1BDE">
      <w:pPr>
        <w:pStyle w:val="Body"/>
        <w:jc w:val="center"/>
        <w:rPr>
          <w:rFonts w:ascii="Avenir Book" w:eastAsia="Constantia" w:hAnsi="Avenir Book" w:cs="Constantia"/>
        </w:rPr>
      </w:pPr>
      <w:r w:rsidRPr="0023165C">
        <w:rPr>
          <w:rFonts w:ascii="Avenir Book" w:eastAsia="Constantia" w:hAnsi="Avenir Book" w:cs="Constantia"/>
        </w:rPr>
        <w:t>•••</w:t>
      </w:r>
    </w:p>
    <w:p w14:paraId="6AFACC42" w14:textId="63229264" w:rsidR="008A0AEE" w:rsidRPr="0023165C" w:rsidRDefault="00AA1BDE" w:rsidP="008A0AEE">
      <w:pPr>
        <w:pStyle w:val="Body"/>
        <w:jc w:val="both"/>
        <w:rPr>
          <w:rFonts w:ascii="Avenir Book" w:hAnsi="Avenir Book"/>
        </w:rPr>
      </w:pPr>
      <w:r w:rsidRPr="0023165C">
        <w:rPr>
          <w:rFonts w:ascii="Avenir Book" w:hAnsi="Avenir Book"/>
        </w:rPr>
        <w:t>There</w:t>
      </w:r>
      <w:r w:rsidR="00EE0919" w:rsidRPr="0023165C">
        <w:rPr>
          <w:rFonts w:ascii="Avenir Book" w:hAnsi="Avenir Book"/>
        </w:rPr>
        <w:t xml:space="preserve"> are two mistakes we can make about</w:t>
      </w:r>
      <w:r w:rsidR="00881BD8" w:rsidRPr="0023165C">
        <w:rPr>
          <w:rFonts w:ascii="Avenir Book" w:hAnsi="Avenir Book"/>
        </w:rPr>
        <w:t xml:space="preserve"> this story. </w:t>
      </w:r>
      <w:proofErr w:type="gramStart"/>
      <w:r w:rsidR="00EE0919" w:rsidRPr="0023165C">
        <w:rPr>
          <w:rFonts w:ascii="Avenir Book" w:hAnsi="Avenir Book"/>
        </w:rPr>
        <w:t>One that it has to do with money; the other that it has nothing to do with money.</w:t>
      </w:r>
      <w:proofErr w:type="gramEnd"/>
      <w:r w:rsidR="00EE0919" w:rsidRPr="0023165C">
        <w:rPr>
          <w:rFonts w:ascii="Avenir Book" w:hAnsi="Avenir Book"/>
        </w:rPr>
        <w:t xml:space="preserve">  Of course, it has to do with money.  I</w:t>
      </w:r>
      <w:r w:rsidR="00881BD8" w:rsidRPr="0023165C">
        <w:rPr>
          <w:rFonts w:ascii="Avenir Book" w:hAnsi="Avenir Book"/>
        </w:rPr>
        <w:t xml:space="preserve">t's a plain fact of the story. </w:t>
      </w:r>
      <w:r w:rsidR="00EE0919" w:rsidRPr="0023165C">
        <w:rPr>
          <w:rFonts w:ascii="Avenir Book" w:hAnsi="Avenir Book"/>
        </w:rPr>
        <w:t>It's also a plain fact that nothing is more worriso</w:t>
      </w:r>
      <w:r w:rsidR="00881BD8" w:rsidRPr="0023165C">
        <w:rPr>
          <w:rFonts w:ascii="Avenir Book" w:hAnsi="Avenir Book"/>
        </w:rPr>
        <w:t xml:space="preserve">me than money and possessions. </w:t>
      </w:r>
      <w:r w:rsidR="00EE0919" w:rsidRPr="0023165C">
        <w:rPr>
          <w:rFonts w:ascii="Avenir Book" w:hAnsi="Avenir Book"/>
        </w:rPr>
        <w:lastRenderedPageBreak/>
        <w:t xml:space="preserve">The more we have, the more comfortable we </w:t>
      </w:r>
      <w:r w:rsidR="00881BD8" w:rsidRPr="0023165C">
        <w:rPr>
          <w:rFonts w:ascii="Avenir Book" w:hAnsi="Avenir Book"/>
        </w:rPr>
        <w:t xml:space="preserve">are and </w:t>
      </w:r>
      <w:r w:rsidR="00727825" w:rsidRPr="0023165C">
        <w:rPr>
          <w:rFonts w:ascii="Avenir Book" w:hAnsi="Avenir Book"/>
        </w:rPr>
        <w:t xml:space="preserve">want to be, </w:t>
      </w:r>
      <w:r w:rsidR="00881BD8" w:rsidRPr="0023165C">
        <w:rPr>
          <w:rFonts w:ascii="Avenir Book" w:hAnsi="Avenir Book"/>
        </w:rPr>
        <w:t xml:space="preserve">even while </w:t>
      </w:r>
      <w:r w:rsidR="00EE0919" w:rsidRPr="0023165C">
        <w:rPr>
          <w:rFonts w:ascii="Avenir Book" w:hAnsi="Avenir Book"/>
        </w:rPr>
        <w:t>the more complicate</w:t>
      </w:r>
      <w:r w:rsidRPr="0023165C">
        <w:rPr>
          <w:rFonts w:ascii="Avenir Book" w:hAnsi="Avenir Book"/>
        </w:rPr>
        <w:t xml:space="preserve">d things become. </w:t>
      </w:r>
      <w:r w:rsidR="00EE0919" w:rsidRPr="0023165C">
        <w:rPr>
          <w:rFonts w:ascii="Avenir Book" w:hAnsi="Avenir Book"/>
        </w:rPr>
        <w:t>The less we have, the more we want simple comfort, and the m</w:t>
      </w:r>
      <w:r w:rsidRPr="0023165C">
        <w:rPr>
          <w:rFonts w:ascii="Avenir Book" w:hAnsi="Avenir Book"/>
        </w:rPr>
        <w:t xml:space="preserve">ore complicated things become. </w:t>
      </w:r>
      <w:r w:rsidR="00B45CA2">
        <w:rPr>
          <w:rFonts w:ascii="Avenir Book" w:hAnsi="Avenir Book"/>
        </w:rPr>
        <w:t xml:space="preserve">Either way, real life is messy, and money is entangled with it. </w:t>
      </w:r>
    </w:p>
    <w:p w14:paraId="1890BD32" w14:textId="77777777" w:rsidR="00EE0919" w:rsidRPr="0023165C" w:rsidRDefault="00EE0919" w:rsidP="008A0AEE">
      <w:pPr>
        <w:pStyle w:val="Body"/>
        <w:jc w:val="both"/>
        <w:rPr>
          <w:rFonts w:ascii="Avenir Book" w:eastAsia="Constantia" w:hAnsi="Avenir Book" w:cs="Constantia"/>
        </w:rPr>
      </w:pPr>
    </w:p>
    <w:p w14:paraId="327AE668" w14:textId="16C7DF76" w:rsidR="000649B7" w:rsidRDefault="005012ED">
      <w:pPr>
        <w:pStyle w:val="TableStyle2"/>
        <w:rPr>
          <w:rFonts w:ascii="Avenir Book" w:hAnsi="Avenir Book"/>
          <w:sz w:val="22"/>
          <w:szCs w:val="22"/>
        </w:rPr>
      </w:pPr>
      <w:r>
        <w:rPr>
          <w:rFonts w:ascii="Avenir Book" w:hAnsi="Avenir Book"/>
          <w:b/>
          <w:i/>
          <w:sz w:val="22"/>
          <w:szCs w:val="22"/>
        </w:rPr>
        <w:t xml:space="preserve">[And we know] </w:t>
      </w:r>
      <w:r w:rsidR="00AA1BDE" w:rsidRPr="005012ED">
        <w:rPr>
          <w:rFonts w:ascii="Avenir Book" w:hAnsi="Avenir Book"/>
          <w:b/>
          <w:i/>
          <w:sz w:val="22"/>
          <w:szCs w:val="22"/>
        </w:rPr>
        <w:t xml:space="preserve">There </w:t>
      </w:r>
      <w:r w:rsidR="007A4903" w:rsidRPr="005012ED">
        <w:rPr>
          <w:rFonts w:ascii="Avenir Book" w:hAnsi="Avenir Book"/>
          <w:b/>
          <w:i/>
          <w:sz w:val="22"/>
          <w:szCs w:val="22"/>
        </w:rPr>
        <w:t>are people who use up their entire lives making money so they can enjoy the lives they have entirely used up.</w:t>
      </w:r>
      <w:r w:rsidR="007A4903" w:rsidRPr="0023165C">
        <w:rPr>
          <w:rFonts w:ascii="Avenir Book" w:eastAsia="Constantia" w:hAnsi="Avenir Book" w:cs="Constantia"/>
          <w:sz w:val="22"/>
          <w:szCs w:val="22"/>
        </w:rPr>
        <w:t xml:space="preserve"> </w:t>
      </w:r>
      <w:r w:rsidR="007A4903" w:rsidRPr="0023165C">
        <w:rPr>
          <w:rFonts w:ascii="Avenir Book" w:hAnsi="Avenir Book"/>
          <w:sz w:val="22"/>
          <w:szCs w:val="22"/>
        </w:rPr>
        <w:t xml:space="preserve"> (F</w:t>
      </w:r>
      <w:r>
        <w:rPr>
          <w:rFonts w:ascii="Avenir Book" w:hAnsi="Avenir Book"/>
          <w:sz w:val="22"/>
          <w:szCs w:val="22"/>
        </w:rPr>
        <w:t>r</w:t>
      </w:r>
      <w:r w:rsidR="007A4903" w:rsidRPr="0023165C">
        <w:rPr>
          <w:rFonts w:ascii="Avenir Book" w:hAnsi="Avenir Book"/>
          <w:sz w:val="22"/>
          <w:szCs w:val="22"/>
        </w:rPr>
        <w:t>ederick Buechner)</w:t>
      </w:r>
    </w:p>
    <w:p w14:paraId="16B0EC00" w14:textId="77777777" w:rsidR="00CA5A08" w:rsidRPr="0023165C" w:rsidRDefault="00CA5A08">
      <w:pPr>
        <w:pStyle w:val="TableStyle2"/>
        <w:rPr>
          <w:rFonts w:ascii="Avenir Book" w:eastAsia="Constantia" w:hAnsi="Avenir Book" w:cs="Constantia"/>
          <w:sz w:val="22"/>
          <w:szCs w:val="22"/>
        </w:rPr>
      </w:pPr>
    </w:p>
    <w:p w14:paraId="3E4E3729" w14:textId="17BCC9CF" w:rsidR="00AA1BDE" w:rsidRPr="0023165C" w:rsidRDefault="00DB11D2" w:rsidP="00881BD8">
      <w:pPr>
        <w:pStyle w:val="Body"/>
        <w:jc w:val="center"/>
        <w:rPr>
          <w:rFonts w:ascii="Avenir Book" w:hAnsi="Avenir Book"/>
        </w:rPr>
      </w:pPr>
      <w:r w:rsidRPr="0023165C">
        <w:rPr>
          <w:rFonts w:ascii="Avenir Book" w:hAnsi="Avenir Book"/>
        </w:rPr>
        <w:t>•••</w:t>
      </w:r>
    </w:p>
    <w:p w14:paraId="01C10D82" w14:textId="4056E929" w:rsidR="00AA1BDE" w:rsidRPr="0023165C" w:rsidRDefault="00881BD8" w:rsidP="00895AB6">
      <w:pPr>
        <w:ind w:left="720" w:right="720"/>
        <w:jc w:val="both"/>
        <w:rPr>
          <w:rFonts w:ascii="Avenir Book" w:hAnsi="Avenir Book"/>
          <w:sz w:val="22"/>
          <w:szCs w:val="22"/>
        </w:rPr>
      </w:pPr>
      <w:r w:rsidRPr="0023165C">
        <w:rPr>
          <w:rFonts w:ascii="Avenir Book" w:hAnsi="Avenir Book"/>
          <w:sz w:val="22"/>
          <w:szCs w:val="22"/>
        </w:rPr>
        <w:t>M</w:t>
      </w:r>
      <w:r w:rsidR="00B74BA2" w:rsidRPr="0023165C">
        <w:rPr>
          <w:rFonts w:ascii="Avenir Book" w:hAnsi="Avenir Book"/>
          <w:sz w:val="22"/>
          <w:szCs w:val="22"/>
        </w:rPr>
        <w:t>oney may</w:t>
      </w:r>
      <w:r w:rsidR="00AA1BDE" w:rsidRPr="0023165C">
        <w:rPr>
          <w:rFonts w:ascii="Avenir Book" w:hAnsi="Avenir Book"/>
          <w:sz w:val="22"/>
          <w:szCs w:val="22"/>
        </w:rPr>
        <w:t xml:space="preserve"> not </w:t>
      </w:r>
      <w:r w:rsidR="00B74BA2" w:rsidRPr="0023165C">
        <w:rPr>
          <w:rFonts w:ascii="Avenir Book" w:hAnsi="Avenir Book"/>
          <w:sz w:val="22"/>
          <w:szCs w:val="22"/>
        </w:rPr>
        <w:t xml:space="preserve">be </w:t>
      </w:r>
      <w:r w:rsidR="00AA1BDE" w:rsidRPr="0023165C">
        <w:rPr>
          <w:rFonts w:ascii="Avenir Book" w:hAnsi="Avenir Book"/>
          <w:sz w:val="22"/>
          <w:szCs w:val="22"/>
        </w:rPr>
        <w:t>th</w:t>
      </w:r>
      <w:r w:rsidR="00895AB6" w:rsidRPr="0023165C">
        <w:rPr>
          <w:rFonts w:ascii="Avenir Book" w:hAnsi="Avenir Book"/>
          <w:sz w:val="22"/>
          <w:szCs w:val="22"/>
        </w:rPr>
        <w:t xml:space="preserve">e </w:t>
      </w:r>
      <w:r w:rsidR="00DB11D2" w:rsidRPr="0023165C">
        <w:rPr>
          <w:rFonts w:ascii="Avenir Book" w:hAnsi="Avenir Book"/>
          <w:sz w:val="22"/>
          <w:szCs w:val="22"/>
        </w:rPr>
        <w:t>deepest</w:t>
      </w:r>
      <w:r w:rsidR="00895AB6" w:rsidRPr="0023165C">
        <w:rPr>
          <w:rFonts w:ascii="Avenir Book" w:hAnsi="Avenir Book"/>
          <w:sz w:val="22"/>
          <w:szCs w:val="22"/>
        </w:rPr>
        <w:t xml:space="preserve"> issue with Jesus and the man</w:t>
      </w:r>
      <w:r w:rsidRPr="0023165C">
        <w:rPr>
          <w:rFonts w:ascii="Avenir Book" w:hAnsi="Avenir Book"/>
          <w:sz w:val="22"/>
          <w:szCs w:val="22"/>
        </w:rPr>
        <w:t xml:space="preserve">; nor with us. </w:t>
      </w:r>
      <w:r w:rsidR="00895AB6" w:rsidRPr="0023165C">
        <w:rPr>
          <w:rFonts w:ascii="Avenir Book" w:hAnsi="Avenir Book"/>
          <w:sz w:val="22"/>
          <w:szCs w:val="22"/>
        </w:rPr>
        <w:t>The</w:t>
      </w:r>
      <w:r w:rsidR="001148B6" w:rsidRPr="0023165C">
        <w:rPr>
          <w:rFonts w:ascii="Avenir Book" w:hAnsi="Avenir Book"/>
          <w:sz w:val="22"/>
          <w:szCs w:val="22"/>
        </w:rPr>
        <w:t xml:space="preserve"> deeper</w:t>
      </w:r>
      <w:r w:rsidR="00895AB6" w:rsidRPr="0023165C">
        <w:rPr>
          <w:rFonts w:ascii="Avenir Book" w:hAnsi="Avenir Book"/>
          <w:sz w:val="22"/>
          <w:szCs w:val="22"/>
        </w:rPr>
        <w:t xml:space="preserve"> issue is whether he will </w:t>
      </w:r>
      <w:r w:rsidR="00AA1BDE" w:rsidRPr="0023165C">
        <w:rPr>
          <w:rFonts w:ascii="Avenir Book" w:hAnsi="Avenir Book"/>
          <w:sz w:val="22"/>
          <w:szCs w:val="22"/>
        </w:rPr>
        <w:t xml:space="preserve">trust God fully </w:t>
      </w:r>
      <w:r w:rsidR="001148B6" w:rsidRPr="0023165C">
        <w:rPr>
          <w:rFonts w:ascii="Avenir Book" w:hAnsi="Avenir Book"/>
          <w:sz w:val="22"/>
          <w:szCs w:val="22"/>
        </w:rPr>
        <w:t xml:space="preserve">and share his abundance with others. </w:t>
      </w:r>
      <w:r w:rsidR="00AA1BDE" w:rsidRPr="0023165C">
        <w:rPr>
          <w:rFonts w:ascii="Avenir Book" w:hAnsi="Avenir Book"/>
          <w:sz w:val="22"/>
          <w:szCs w:val="22"/>
        </w:rPr>
        <w:t xml:space="preserve">The one thing lacking is that one thing that replaces </w:t>
      </w:r>
      <w:r w:rsidR="001148B6" w:rsidRPr="0023165C">
        <w:rPr>
          <w:rFonts w:ascii="Avenir Book" w:hAnsi="Avenir Book"/>
          <w:sz w:val="22"/>
          <w:szCs w:val="22"/>
        </w:rPr>
        <w:t>his faith in</w:t>
      </w:r>
      <w:r w:rsidR="00AA1BDE" w:rsidRPr="0023165C">
        <w:rPr>
          <w:rFonts w:ascii="Avenir Book" w:hAnsi="Avenir Book"/>
          <w:sz w:val="22"/>
          <w:szCs w:val="22"/>
        </w:rPr>
        <w:t xml:space="preserve"> God alone. </w:t>
      </w:r>
      <w:r w:rsidR="00B74BA2" w:rsidRPr="0023165C">
        <w:rPr>
          <w:rFonts w:ascii="Avenir Book" w:hAnsi="Avenir Book"/>
          <w:sz w:val="22"/>
          <w:szCs w:val="22"/>
        </w:rPr>
        <w:t xml:space="preserve">The rich are simply more tempted to cling to their riches than those who have none. </w:t>
      </w:r>
      <w:r w:rsidR="001148B6" w:rsidRPr="0023165C">
        <w:rPr>
          <w:rFonts w:ascii="Avenir Book" w:hAnsi="Avenir Book"/>
          <w:sz w:val="22"/>
          <w:szCs w:val="22"/>
        </w:rPr>
        <w:t>The same may be said for all of us. Will we share what we have with others who have none?</w:t>
      </w:r>
    </w:p>
    <w:p w14:paraId="385CD0A3" w14:textId="77777777" w:rsidR="007A4903" w:rsidRPr="0023165C" w:rsidRDefault="007A4903" w:rsidP="00DB11D2">
      <w:pPr>
        <w:pStyle w:val="Body"/>
        <w:jc w:val="both"/>
        <w:rPr>
          <w:rFonts w:ascii="Avenir Book" w:hAnsi="Avenir Book"/>
        </w:rPr>
      </w:pPr>
    </w:p>
    <w:p w14:paraId="15F9A7ED" w14:textId="4A37CCC6" w:rsidR="00CA5A08" w:rsidRDefault="00CA5A08" w:rsidP="00CA5A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Optima"/>
          <w:color w:val="000000"/>
        </w:rPr>
      </w:pPr>
      <w:r>
        <w:rPr>
          <w:rFonts w:ascii="Optima" w:hAnsi="Optima" w:cs="Optima"/>
          <w:color w:val="000000"/>
        </w:rPr>
        <w:t xml:space="preserve">When I was 18 years old I went to El Salvador to work with Teen Missions, a service organization whose motto was Get Dirty for God. In the countryside near Lake </w:t>
      </w:r>
      <w:proofErr w:type="spellStart"/>
      <w:r>
        <w:rPr>
          <w:rFonts w:ascii="Optima" w:hAnsi="Optima" w:cs="Optima"/>
          <w:color w:val="000000"/>
        </w:rPr>
        <w:t>Illopango</w:t>
      </w:r>
      <w:proofErr w:type="spellEnd"/>
      <w:r>
        <w:rPr>
          <w:rFonts w:ascii="Optima" w:hAnsi="Optima" w:cs="Optima"/>
          <w:color w:val="000000"/>
        </w:rPr>
        <w:t xml:space="preserve">, we joined with local people to build a church and community center for their village. There I came to know many Salvadorans, all of whom were poor in resources and very generous in love. They taught me about the Christian virtues of simplicity, </w:t>
      </w:r>
      <w:r w:rsidR="00B45CA2">
        <w:rPr>
          <w:rFonts w:ascii="Optima" w:hAnsi="Optima" w:cs="Optima"/>
          <w:color w:val="000000"/>
        </w:rPr>
        <w:t xml:space="preserve">vibrant Spirit- filled </w:t>
      </w:r>
      <w:r>
        <w:rPr>
          <w:rFonts w:ascii="Optima" w:hAnsi="Optima" w:cs="Optima"/>
          <w:color w:val="000000"/>
        </w:rPr>
        <w:t>faith and radical hospitality. I learned Spanis</w:t>
      </w:r>
      <w:r w:rsidR="00145064">
        <w:rPr>
          <w:rFonts w:ascii="Optima" w:hAnsi="Optima" w:cs="Optima"/>
          <w:color w:val="000000"/>
        </w:rPr>
        <w:t>h from them. Standing in a corn</w:t>
      </w:r>
      <w:r>
        <w:rPr>
          <w:rFonts w:ascii="Optima" w:hAnsi="Optima" w:cs="Optima"/>
          <w:color w:val="000000"/>
        </w:rPr>
        <w:t xml:space="preserve">field in the hot sun, I had a significant conversion of the heart that led toward my life as a social worker and eventually a pastor. </w:t>
      </w:r>
    </w:p>
    <w:p w14:paraId="25ABF023" w14:textId="77777777" w:rsidR="00CA5A08" w:rsidRDefault="00CA5A08" w:rsidP="00CA5A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Optima" w:hAnsi="Optima" w:cs="Optima"/>
          <w:color w:val="000000"/>
        </w:rPr>
      </w:pPr>
      <w:bookmarkStart w:id="0" w:name="_GoBack"/>
      <w:bookmarkEnd w:id="0"/>
    </w:p>
    <w:p w14:paraId="61BE748E" w14:textId="77777777" w:rsidR="00CA5A08" w:rsidRDefault="00CA5A08" w:rsidP="00CA5A08">
      <w:pPr>
        <w:jc w:val="both"/>
        <w:rPr>
          <w:rFonts w:ascii="Optima" w:hAnsi="Optima" w:cs="Optima"/>
          <w:color w:val="000000"/>
        </w:rPr>
      </w:pPr>
      <w:r>
        <w:rPr>
          <w:rFonts w:ascii="Optima" w:hAnsi="Optima" w:cs="Optima"/>
          <w:color w:val="000000"/>
        </w:rPr>
        <w:t>That same summer Spiro Agnew resigned as Vice President and El Salvador descended into brutal violence against the poor who were demanding better living conditions. I remember Archbishop Oscar Romero who stood up to become a courageous defender of the poor, eventually giving his own life for the sake of the gospel. Before he was murdered while celebrating the Eucharist, he said, “A church that doesn't provoke any crises, a gospel that doesn't unsettle, a word of God that doesn't get under anyone’s skin, a word of God that doesn't touch the real sin of the society in which it is being proclaimed</w:t>
      </w:r>
      <w:r>
        <w:rPr>
          <w:rFonts w:ascii="Lucida Grande" w:hAnsi="Lucida Grande" w:cs="Lucida Grande"/>
          <w:color w:val="000000"/>
        </w:rPr>
        <w:t> </w:t>
      </w:r>
      <w:r>
        <w:rPr>
          <w:rFonts w:ascii="Optima" w:hAnsi="Optima" w:cs="Optima"/>
          <w:color w:val="000000"/>
        </w:rPr>
        <w:t>—</w:t>
      </w:r>
      <w:r>
        <w:rPr>
          <w:rFonts w:ascii="Lucida Grande" w:hAnsi="Lucida Grande" w:cs="Lucida Grande"/>
          <w:color w:val="000000"/>
        </w:rPr>
        <w:t> </w:t>
      </w:r>
      <w:r>
        <w:rPr>
          <w:rFonts w:ascii="Optima" w:hAnsi="Optima" w:cs="Optima"/>
          <w:color w:val="000000"/>
        </w:rPr>
        <w:t xml:space="preserve"> what gospel is that?”  </w:t>
      </w:r>
    </w:p>
    <w:p w14:paraId="3E18A449" w14:textId="77777777" w:rsidR="00CA5A08" w:rsidRDefault="00CA5A08" w:rsidP="00CA5A08">
      <w:pPr>
        <w:jc w:val="both"/>
        <w:rPr>
          <w:rFonts w:ascii="Optima" w:hAnsi="Optima" w:cs="Optima"/>
          <w:color w:val="000000"/>
        </w:rPr>
      </w:pPr>
    </w:p>
    <w:p w14:paraId="4AF73178" w14:textId="628A63B2" w:rsidR="00DB11D2" w:rsidRDefault="00CA5A08" w:rsidP="00CA5A08">
      <w:pPr>
        <w:jc w:val="both"/>
        <w:rPr>
          <w:rFonts w:ascii="Optima" w:hAnsi="Optima" w:cs="Optima"/>
          <w:color w:val="000000"/>
        </w:rPr>
      </w:pPr>
      <w:r>
        <w:rPr>
          <w:rFonts w:ascii="Optima" w:hAnsi="Optima" w:cs="Optima"/>
          <w:color w:val="000000"/>
        </w:rPr>
        <w:t>Today I remember him along with the people of El Salvador and give thanks that he will be known for what he has always been: a saint.</w:t>
      </w:r>
    </w:p>
    <w:p w14:paraId="721F8405" w14:textId="77777777" w:rsidR="00CA5A08" w:rsidRPr="0023165C" w:rsidRDefault="00CA5A08" w:rsidP="00CA5A08">
      <w:pPr>
        <w:jc w:val="both"/>
        <w:rPr>
          <w:rFonts w:ascii="Avenir Book" w:hAnsi="Avenir Book"/>
          <w:sz w:val="22"/>
          <w:szCs w:val="22"/>
        </w:rPr>
      </w:pPr>
    </w:p>
    <w:p w14:paraId="0893AE54" w14:textId="53105EF2" w:rsidR="00235513" w:rsidRDefault="00235513" w:rsidP="00DB11D2">
      <w:pPr>
        <w:jc w:val="both"/>
        <w:rPr>
          <w:rFonts w:ascii="Avenir Book" w:hAnsi="Avenir Book"/>
          <w:sz w:val="22"/>
          <w:szCs w:val="22"/>
        </w:rPr>
      </w:pPr>
      <w:r w:rsidRPr="00CA5A08">
        <w:rPr>
          <w:rFonts w:ascii="Avenir Book" w:hAnsi="Avenir Book"/>
          <w:b/>
          <w:i/>
          <w:sz w:val="22"/>
          <w:szCs w:val="22"/>
        </w:rPr>
        <w:t xml:space="preserve">How </w:t>
      </w:r>
      <w:r w:rsidR="000D1CF5" w:rsidRPr="00CA5A08">
        <w:rPr>
          <w:rFonts w:ascii="Avenir Book" w:hAnsi="Avenir Book"/>
          <w:b/>
          <w:i/>
          <w:sz w:val="22"/>
          <w:szCs w:val="22"/>
        </w:rPr>
        <w:t>can anyone be saved?</w:t>
      </w:r>
      <w:r w:rsidR="000D1CF5">
        <w:rPr>
          <w:rFonts w:ascii="Avenir Book" w:hAnsi="Avenir Book"/>
          <w:sz w:val="22"/>
          <w:szCs w:val="22"/>
        </w:rPr>
        <w:t xml:space="preserve"> </w:t>
      </w:r>
      <w:r w:rsidR="00CA5A08">
        <w:rPr>
          <w:rFonts w:ascii="Avenir Book" w:hAnsi="Avenir Book"/>
          <w:sz w:val="22"/>
          <w:szCs w:val="22"/>
        </w:rPr>
        <w:t xml:space="preserve">Jesus tells us: </w:t>
      </w:r>
      <w:r w:rsidR="000D1CF5">
        <w:rPr>
          <w:rFonts w:ascii="Avenir Book" w:hAnsi="Avenir Book"/>
          <w:sz w:val="22"/>
          <w:szCs w:val="22"/>
        </w:rPr>
        <w:t>With mere mortals,</w:t>
      </w:r>
      <w:r w:rsidRPr="0023165C">
        <w:rPr>
          <w:rFonts w:ascii="Avenir Book" w:hAnsi="Avenir Book"/>
          <w:sz w:val="22"/>
          <w:szCs w:val="22"/>
        </w:rPr>
        <w:t xml:space="preserve"> it's imposs</w:t>
      </w:r>
      <w:r w:rsidR="000D1CF5">
        <w:rPr>
          <w:rFonts w:ascii="Avenir Book" w:hAnsi="Avenir Book"/>
          <w:sz w:val="22"/>
          <w:szCs w:val="22"/>
        </w:rPr>
        <w:t xml:space="preserve">ible, not with God. </w:t>
      </w:r>
      <w:r w:rsidR="00DB11D2" w:rsidRPr="0023165C">
        <w:rPr>
          <w:rFonts w:ascii="Avenir Book" w:hAnsi="Avenir Book"/>
          <w:sz w:val="22"/>
          <w:szCs w:val="22"/>
        </w:rPr>
        <w:t xml:space="preserve">With </w:t>
      </w:r>
      <w:r w:rsidRPr="0023165C">
        <w:rPr>
          <w:rFonts w:ascii="Avenir Book" w:hAnsi="Avenir Book"/>
          <w:sz w:val="22"/>
          <w:szCs w:val="22"/>
        </w:rPr>
        <w:t xml:space="preserve">God, all things are possible!  </w:t>
      </w:r>
      <w:r w:rsidR="00CA5A08">
        <w:rPr>
          <w:rFonts w:ascii="Avenir Book" w:hAnsi="Avenir Book"/>
          <w:sz w:val="22"/>
          <w:szCs w:val="22"/>
        </w:rPr>
        <w:t xml:space="preserve">Therefore, </w:t>
      </w:r>
      <w:r w:rsidR="006425D2" w:rsidRPr="0023165C">
        <w:rPr>
          <w:rFonts w:ascii="Avenir Book" w:hAnsi="Avenir Book"/>
          <w:sz w:val="22"/>
          <w:szCs w:val="22"/>
        </w:rPr>
        <w:t>Let go, and let God.</w:t>
      </w:r>
    </w:p>
    <w:p w14:paraId="3285D781" w14:textId="77777777" w:rsidR="00CA5A08" w:rsidRPr="0023165C" w:rsidRDefault="00CA5A08" w:rsidP="00DB11D2">
      <w:pPr>
        <w:jc w:val="both"/>
        <w:rPr>
          <w:rFonts w:ascii="Avenir Book" w:hAnsi="Avenir Book"/>
          <w:sz w:val="22"/>
          <w:szCs w:val="22"/>
        </w:rPr>
      </w:pPr>
    </w:p>
    <w:p w14:paraId="15A128C7" w14:textId="37C4A1A8" w:rsidR="006425D2" w:rsidRPr="0023165C" w:rsidRDefault="006425D2" w:rsidP="000D1CF5">
      <w:pPr>
        <w:jc w:val="center"/>
        <w:rPr>
          <w:rFonts w:ascii="Avenir Book" w:hAnsi="Avenir Book"/>
          <w:sz w:val="22"/>
          <w:szCs w:val="22"/>
        </w:rPr>
      </w:pPr>
      <w:r w:rsidRPr="0023165C">
        <w:rPr>
          <w:rFonts w:ascii="Avenir Book" w:hAnsi="Avenir Book"/>
          <w:sz w:val="22"/>
          <w:szCs w:val="22"/>
        </w:rPr>
        <w:t>•••</w:t>
      </w:r>
    </w:p>
    <w:p w14:paraId="24531D19" w14:textId="2E3C098B" w:rsidR="006425D2" w:rsidRPr="0023165C" w:rsidRDefault="006425D2" w:rsidP="00DB11D2">
      <w:pPr>
        <w:jc w:val="both"/>
        <w:rPr>
          <w:rFonts w:ascii="Avenir Book" w:hAnsi="Avenir Book"/>
          <w:sz w:val="22"/>
          <w:szCs w:val="22"/>
        </w:rPr>
      </w:pPr>
      <w:r w:rsidRPr="0023165C">
        <w:rPr>
          <w:rFonts w:ascii="Avenir Book" w:hAnsi="Avenir Book"/>
          <w:sz w:val="22"/>
          <w:szCs w:val="22"/>
        </w:rPr>
        <w:t xml:space="preserve">Now to the </w:t>
      </w:r>
      <w:proofErr w:type="gramStart"/>
      <w:r w:rsidRPr="0023165C">
        <w:rPr>
          <w:rFonts w:ascii="Avenir Book" w:hAnsi="Avenir Book"/>
          <w:sz w:val="22"/>
          <w:szCs w:val="22"/>
        </w:rPr>
        <w:t>One</w:t>
      </w:r>
      <w:proofErr w:type="gramEnd"/>
      <w:r w:rsidRPr="0023165C">
        <w:rPr>
          <w:rFonts w:ascii="Avenir Book" w:hAnsi="Avenir Book"/>
          <w:sz w:val="22"/>
          <w:szCs w:val="22"/>
        </w:rPr>
        <w:t xml:space="preserve"> who is able to do far more than we ca</w:t>
      </w:r>
      <w:r w:rsidR="000D1CF5">
        <w:rPr>
          <w:rFonts w:ascii="Avenir Book" w:hAnsi="Avenir Book"/>
          <w:sz w:val="22"/>
          <w:szCs w:val="22"/>
        </w:rPr>
        <w:t xml:space="preserve">n ask or think or even imagine, </w:t>
      </w:r>
    </w:p>
    <w:p w14:paraId="5E06BE70" w14:textId="238FFE08" w:rsidR="006425D2" w:rsidRPr="0023165C" w:rsidRDefault="006425D2" w:rsidP="00DB11D2">
      <w:pPr>
        <w:jc w:val="both"/>
        <w:rPr>
          <w:rFonts w:ascii="Avenir Book" w:hAnsi="Avenir Book"/>
          <w:sz w:val="22"/>
          <w:szCs w:val="22"/>
        </w:rPr>
      </w:pPr>
      <w:proofErr w:type="gramStart"/>
      <w:r w:rsidRPr="0023165C">
        <w:rPr>
          <w:rFonts w:ascii="Avenir Book" w:hAnsi="Avenir Book"/>
          <w:sz w:val="22"/>
          <w:szCs w:val="22"/>
        </w:rPr>
        <w:t>be</w:t>
      </w:r>
      <w:proofErr w:type="gramEnd"/>
      <w:r w:rsidRPr="0023165C">
        <w:rPr>
          <w:rFonts w:ascii="Avenir Book" w:hAnsi="Avenir Book"/>
          <w:sz w:val="22"/>
          <w:szCs w:val="22"/>
        </w:rPr>
        <w:t xml:space="preserve"> honor and glory forever and ever.  Amen.</w:t>
      </w:r>
    </w:p>
    <w:p w14:paraId="4C1ECA4F" w14:textId="77777777" w:rsidR="00235513" w:rsidRPr="0023165C" w:rsidRDefault="00235513" w:rsidP="00DB11D2">
      <w:pPr>
        <w:pStyle w:val="Body"/>
        <w:jc w:val="both"/>
        <w:rPr>
          <w:rFonts w:ascii="Avenir Book" w:hAnsi="Avenir Book"/>
        </w:rPr>
      </w:pPr>
    </w:p>
    <w:p w14:paraId="094C688C" w14:textId="77777777" w:rsidR="007A4903" w:rsidRPr="0023165C" w:rsidRDefault="007A4903">
      <w:pPr>
        <w:pStyle w:val="Body"/>
        <w:jc w:val="both"/>
        <w:rPr>
          <w:rFonts w:ascii="Avenir Book" w:hAnsi="Avenir Book"/>
        </w:rPr>
      </w:pPr>
    </w:p>
    <w:p w14:paraId="53536D1E" w14:textId="77777777" w:rsidR="007A4903" w:rsidRPr="0023165C" w:rsidRDefault="007A4903">
      <w:pPr>
        <w:pStyle w:val="Body"/>
        <w:jc w:val="both"/>
        <w:rPr>
          <w:rFonts w:ascii="Avenir Book" w:hAnsi="Avenir Book"/>
        </w:rPr>
      </w:pPr>
    </w:p>
    <w:p w14:paraId="428E02D2" w14:textId="77777777" w:rsidR="007A4903" w:rsidRPr="0023165C" w:rsidRDefault="007A4903">
      <w:pPr>
        <w:pStyle w:val="Body"/>
        <w:jc w:val="both"/>
        <w:rPr>
          <w:rFonts w:ascii="Avenir Book" w:hAnsi="Avenir Book"/>
        </w:rPr>
      </w:pPr>
    </w:p>
    <w:p w14:paraId="5D0F13D8" w14:textId="77777777" w:rsidR="007A4903" w:rsidRPr="0023165C" w:rsidRDefault="007A4903">
      <w:pPr>
        <w:pStyle w:val="Body"/>
        <w:jc w:val="both"/>
        <w:rPr>
          <w:rFonts w:ascii="Avenir Book" w:hAnsi="Avenir Book"/>
        </w:rPr>
      </w:pPr>
    </w:p>
    <w:p w14:paraId="26793257" w14:textId="77777777" w:rsidR="000649B7" w:rsidRPr="0023165C" w:rsidRDefault="000649B7">
      <w:pPr>
        <w:pStyle w:val="Body"/>
        <w:jc w:val="both"/>
        <w:rPr>
          <w:rFonts w:ascii="Avenir Book" w:eastAsia="Constantia" w:hAnsi="Avenir Book" w:cs="Constantia"/>
        </w:rPr>
      </w:pPr>
    </w:p>
    <w:p w14:paraId="128D0A86" w14:textId="77777777" w:rsidR="000649B7" w:rsidRPr="0023165C" w:rsidRDefault="000649B7">
      <w:pPr>
        <w:pStyle w:val="Body"/>
        <w:jc w:val="both"/>
        <w:rPr>
          <w:rFonts w:ascii="Avenir Book" w:hAnsi="Avenir Book"/>
        </w:rPr>
      </w:pPr>
    </w:p>
    <w:sectPr w:rsidR="000649B7" w:rsidRPr="0023165C" w:rsidSect="00CC0549">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BCE11" w14:textId="77777777" w:rsidR="00B45CA2" w:rsidRDefault="00B45CA2">
      <w:r>
        <w:separator/>
      </w:r>
    </w:p>
  </w:endnote>
  <w:endnote w:type="continuationSeparator" w:id="0">
    <w:p w14:paraId="75916DF5" w14:textId="77777777" w:rsidR="00B45CA2" w:rsidRDefault="00B4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Constantia">
    <w:panose1 w:val="02030602050306030303"/>
    <w:charset w:val="00"/>
    <w:family w:val="auto"/>
    <w:pitch w:val="variable"/>
    <w:sig w:usb0="A00002EF" w:usb1="4000204B" w:usb2="00000000" w:usb3="00000000" w:csb0="0000019F" w:csb1="00000000"/>
  </w:font>
  <w:font w:name="Optima">
    <w:panose1 w:val="0200050306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0E45" w14:textId="77777777" w:rsidR="00B45CA2" w:rsidRDefault="00B45C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98521" w14:textId="77777777" w:rsidR="00B45CA2" w:rsidRDefault="00B45CA2">
      <w:r>
        <w:separator/>
      </w:r>
    </w:p>
  </w:footnote>
  <w:footnote w:type="continuationSeparator" w:id="0">
    <w:p w14:paraId="51C556EB" w14:textId="77777777" w:rsidR="00B45CA2" w:rsidRDefault="00B45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B1C7" w14:textId="77777777" w:rsidR="00B45CA2" w:rsidRDefault="00B45CA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49B7"/>
    <w:rsid w:val="000649B7"/>
    <w:rsid w:val="000D1CF5"/>
    <w:rsid w:val="001148B6"/>
    <w:rsid w:val="00145064"/>
    <w:rsid w:val="0023165C"/>
    <w:rsid w:val="00235513"/>
    <w:rsid w:val="00237541"/>
    <w:rsid w:val="00371332"/>
    <w:rsid w:val="00486A20"/>
    <w:rsid w:val="005012ED"/>
    <w:rsid w:val="005349A2"/>
    <w:rsid w:val="00580B69"/>
    <w:rsid w:val="006425D2"/>
    <w:rsid w:val="00677D8A"/>
    <w:rsid w:val="00727825"/>
    <w:rsid w:val="007A4903"/>
    <w:rsid w:val="00881BD8"/>
    <w:rsid w:val="00890B31"/>
    <w:rsid w:val="00895AB6"/>
    <w:rsid w:val="008A0AEE"/>
    <w:rsid w:val="008E047C"/>
    <w:rsid w:val="009935D5"/>
    <w:rsid w:val="009945AF"/>
    <w:rsid w:val="00AA1BDE"/>
    <w:rsid w:val="00B45CA2"/>
    <w:rsid w:val="00B74BA2"/>
    <w:rsid w:val="00CA5A08"/>
    <w:rsid w:val="00CC0549"/>
    <w:rsid w:val="00D479B1"/>
    <w:rsid w:val="00D9695F"/>
    <w:rsid w:val="00DA6E52"/>
    <w:rsid w:val="00DB11D2"/>
    <w:rsid w:val="00EE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FD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NormalWeb">
    <w:name w:val="Normal (Web)"/>
    <w:basedOn w:val="Normal"/>
    <w:uiPriority w:val="99"/>
    <w:semiHidden/>
    <w:unhideWhenUsed/>
    <w:rsid w:val="0037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1148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NormalWeb">
    <w:name w:val="Normal (Web)"/>
    <w:basedOn w:val="Normal"/>
    <w:uiPriority w:val="99"/>
    <w:semiHidden/>
    <w:unhideWhenUsed/>
    <w:rsid w:val="003713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styleId="Strong">
    <w:name w:val="Strong"/>
    <w:basedOn w:val="DefaultParagraphFont"/>
    <w:uiPriority w:val="22"/>
    <w:qFormat/>
    <w:rsid w:val="00114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6985">
      <w:bodyDiv w:val="1"/>
      <w:marLeft w:val="0"/>
      <w:marRight w:val="0"/>
      <w:marTop w:val="0"/>
      <w:marBottom w:val="0"/>
      <w:divBdr>
        <w:top w:val="none" w:sz="0" w:space="0" w:color="auto"/>
        <w:left w:val="none" w:sz="0" w:space="0" w:color="auto"/>
        <w:bottom w:val="none" w:sz="0" w:space="0" w:color="auto"/>
        <w:right w:val="none" w:sz="0" w:space="0" w:color="auto"/>
      </w:divBdr>
    </w:div>
    <w:div w:id="588386525">
      <w:bodyDiv w:val="1"/>
      <w:marLeft w:val="0"/>
      <w:marRight w:val="0"/>
      <w:marTop w:val="0"/>
      <w:marBottom w:val="0"/>
      <w:divBdr>
        <w:top w:val="none" w:sz="0" w:space="0" w:color="auto"/>
        <w:left w:val="none" w:sz="0" w:space="0" w:color="auto"/>
        <w:bottom w:val="none" w:sz="0" w:space="0" w:color="auto"/>
        <w:right w:val="none" w:sz="0" w:space="0" w:color="auto"/>
      </w:divBdr>
    </w:div>
    <w:div w:id="18799313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809</Words>
  <Characters>4615</Characters>
  <Application>Microsoft Macintosh Word</Application>
  <DocSecurity>0</DocSecurity>
  <Lines>38</Lines>
  <Paragraphs>10</Paragraphs>
  <ScaleCrop>false</ScaleCrop>
  <Company>Saint Mark Presbyterian Church</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 Howard</cp:lastModifiedBy>
  <cp:revision>5</cp:revision>
  <cp:lastPrinted>2018-10-14T12:03:00Z</cp:lastPrinted>
  <dcterms:created xsi:type="dcterms:W3CDTF">2018-10-14T11:56:00Z</dcterms:created>
  <dcterms:modified xsi:type="dcterms:W3CDTF">2018-10-14T22:43:00Z</dcterms:modified>
</cp:coreProperties>
</file>